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FF2" w:rsidRDefault="00A54FF2" w:rsidP="00A54FF2">
      <w:pPr>
        <w:keepNext/>
        <w:keepLines/>
        <w:spacing w:after="0" w:line="360" w:lineRule="auto"/>
        <w:jc w:val="center"/>
        <w:rPr>
          <w:rFonts w:ascii="Times New Roman" w:hAnsi="Times New Roman" w:cs="Times New Roman"/>
          <w:b/>
          <w:sz w:val="24"/>
          <w:szCs w:val="24"/>
        </w:rPr>
      </w:pPr>
      <w:bookmarkStart w:id="0" w:name="bookmark0"/>
      <w:bookmarkStart w:id="1" w:name="_GoBack"/>
      <w:bookmarkEnd w:id="1"/>
      <w:r>
        <w:rPr>
          <w:rFonts w:ascii="Times New Roman" w:hAnsi="Times New Roman" w:cs="Times New Roman"/>
          <w:b/>
          <w:sz w:val="24"/>
          <w:szCs w:val="24"/>
        </w:rPr>
        <w:t>ДОГОВОР №</w:t>
      </w:r>
      <w:r w:rsidR="008142FA">
        <w:rPr>
          <w:rFonts w:ascii="Times New Roman" w:hAnsi="Times New Roman" w:cs="Times New Roman"/>
          <w:b/>
          <w:sz w:val="24"/>
          <w:szCs w:val="24"/>
        </w:rPr>
        <w:t>___</w:t>
      </w:r>
      <w:r>
        <w:rPr>
          <w:rFonts w:ascii="Times New Roman" w:hAnsi="Times New Roman" w:cs="Times New Roman"/>
          <w:b/>
          <w:sz w:val="24"/>
          <w:szCs w:val="24"/>
        </w:rPr>
        <w:t>/</w:t>
      </w:r>
      <w:r w:rsidR="008142FA">
        <w:rPr>
          <w:rFonts w:ascii="Times New Roman" w:hAnsi="Times New Roman" w:cs="Times New Roman"/>
          <w:b/>
          <w:sz w:val="24"/>
          <w:szCs w:val="24"/>
        </w:rPr>
        <w:t>___</w:t>
      </w:r>
    </w:p>
    <w:p w:rsidR="00A54FF2" w:rsidRDefault="00A54FF2" w:rsidP="00A54FF2">
      <w:pPr>
        <w:keepNext/>
        <w:keepLine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управления многоквартирным домом</w:t>
      </w:r>
    </w:p>
    <w:p w:rsidR="00A54FF2" w:rsidRDefault="00A54FF2" w:rsidP="00A54FF2">
      <w:pPr>
        <w:keepNext/>
        <w:keepLines/>
        <w:spacing w:after="0" w:line="360" w:lineRule="auto"/>
        <w:jc w:val="both"/>
        <w:rPr>
          <w:rFonts w:ascii="Times New Roman" w:hAnsi="Times New Roman" w:cs="Times New Roman"/>
          <w:sz w:val="24"/>
          <w:szCs w:val="24"/>
        </w:rPr>
      </w:pPr>
      <w:r>
        <w:rPr>
          <w:rFonts w:ascii="Times New Roman" w:hAnsi="Times New Roman" w:cs="Times New Roman"/>
          <w:sz w:val="24"/>
          <w:szCs w:val="24"/>
        </w:rPr>
        <w:t>г. Балашиха                                                                                           «</w:t>
      </w:r>
      <w:r w:rsidR="008142FA">
        <w:rPr>
          <w:rFonts w:ascii="Times New Roman" w:hAnsi="Times New Roman" w:cs="Times New Roman"/>
          <w:sz w:val="24"/>
          <w:szCs w:val="24"/>
        </w:rPr>
        <w:t>____</w:t>
      </w:r>
      <w:r>
        <w:rPr>
          <w:rFonts w:ascii="Times New Roman" w:hAnsi="Times New Roman" w:cs="Times New Roman"/>
          <w:sz w:val="24"/>
          <w:szCs w:val="24"/>
        </w:rPr>
        <w:t xml:space="preserve"> » </w:t>
      </w:r>
      <w:r w:rsidR="008142FA">
        <w:rPr>
          <w:rFonts w:ascii="Times New Roman" w:hAnsi="Times New Roman" w:cs="Times New Roman"/>
          <w:sz w:val="24"/>
          <w:szCs w:val="24"/>
        </w:rPr>
        <w:t>________</w:t>
      </w:r>
      <w:r>
        <w:rPr>
          <w:rFonts w:ascii="Times New Roman" w:hAnsi="Times New Roman" w:cs="Times New Roman"/>
          <w:sz w:val="24"/>
          <w:szCs w:val="24"/>
        </w:rPr>
        <w:t>2020 г.</w:t>
      </w:r>
    </w:p>
    <w:p w:rsidR="008842B5" w:rsidRDefault="00A54FF2" w:rsidP="008842B5">
      <w:pPr>
        <w:pStyle w:val="Heading20"/>
        <w:keepNext/>
        <w:keepLines/>
        <w:shd w:val="clear" w:color="auto" w:fill="auto"/>
        <w:tabs>
          <w:tab w:val="left" w:pos="4801"/>
        </w:tabs>
        <w:spacing w:before="0" w:after="0" w:line="240" w:lineRule="auto"/>
        <w:ind w:right="-1" w:firstLine="697"/>
        <w:jc w:val="both"/>
        <w:rPr>
          <w:b w:val="0"/>
          <w:sz w:val="24"/>
          <w:szCs w:val="24"/>
        </w:rPr>
      </w:pPr>
      <w:r>
        <w:rPr>
          <w:sz w:val="24"/>
          <w:szCs w:val="24"/>
        </w:rPr>
        <w:t xml:space="preserve">Общество с ограниченной ответственностью </w:t>
      </w:r>
      <w:r w:rsidR="0031796D" w:rsidRPr="0031796D">
        <w:rPr>
          <w:sz w:val="24"/>
          <w:szCs w:val="24"/>
        </w:rPr>
        <w:t xml:space="preserve">«Прогрессжилсервис» </w:t>
      </w:r>
      <w:r>
        <w:rPr>
          <w:b w:val="0"/>
          <w:sz w:val="24"/>
          <w:szCs w:val="24"/>
        </w:rPr>
        <w:t xml:space="preserve">г. Балашиха в лице генерального директора Рыжковой Натальи Васильевны, действующей на основании Устава, именуемое в дальнейшем «Исполнитель», с одной стороны, </w:t>
      </w:r>
    </w:p>
    <w:p w:rsidR="008842B5" w:rsidRDefault="00A54FF2" w:rsidP="008842B5">
      <w:pPr>
        <w:pStyle w:val="Heading20"/>
        <w:keepNext/>
        <w:keepLines/>
        <w:shd w:val="clear" w:color="auto" w:fill="auto"/>
        <w:tabs>
          <w:tab w:val="left" w:pos="4801"/>
        </w:tabs>
        <w:spacing w:before="0" w:after="0" w:line="240" w:lineRule="auto"/>
        <w:ind w:right="-1" w:firstLine="697"/>
        <w:jc w:val="both"/>
        <w:rPr>
          <w:b w:val="0"/>
          <w:sz w:val="24"/>
          <w:szCs w:val="24"/>
        </w:rPr>
      </w:pPr>
      <w:r>
        <w:rPr>
          <w:b w:val="0"/>
          <w:sz w:val="24"/>
          <w:szCs w:val="24"/>
        </w:rPr>
        <w:t>и граждан</w:t>
      </w:r>
      <w:r w:rsidR="008842B5">
        <w:rPr>
          <w:b w:val="0"/>
          <w:sz w:val="24"/>
          <w:szCs w:val="24"/>
        </w:rPr>
        <w:t xml:space="preserve">ин </w:t>
      </w:r>
      <w:r w:rsidR="008842B5" w:rsidRPr="008842B5">
        <w:rPr>
          <w:b w:val="0"/>
          <w:sz w:val="24"/>
          <w:szCs w:val="24"/>
        </w:rPr>
        <w:t>_____</w:t>
      </w:r>
      <w:r w:rsidR="008142FA" w:rsidRPr="008842B5">
        <w:rPr>
          <w:b w:val="0"/>
          <w:sz w:val="24"/>
          <w:szCs w:val="24"/>
        </w:rPr>
        <w:t>_______________________________</w:t>
      </w:r>
      <w:r w:rsidR="008842B5">
        <w:rPr>
          <w:b w:val="0"/>
          <w:sz w:val="24"/>
          <w:szCs w:val="24"/>
        </w:rPr>
        <w:t>________________________</w:t>
      </w:r>
    </w:p>
    <w:p w:rsidR="008842B5" w:rsidRDefault="008842B5" w:rsidP="008842B5">
      <w:pPr>
        <w:pStyle w:val="Heading20"/>
        <w:keepNext/>
        <w:keepLines/>
        <w:shd w:val="clear" w:color="auto" w:fill="auto"/>
        <w:tabs>
          <w:tab w:val="left" w:pos="4801"/>
        </w:tabs>
        <w:spacing w:before="0" w:after="0" w:line="240" w:lineRule="auto"/>
        <w:ind w:right="-1"/>
        <w:jc w:val="both"/>
        <w:rPr>
          <w:b w:val="0"/>
          <w:sz w:val="24"/>
          <w:szCs w:val="24"/>
        </w:rPr>
      </w:pPr>
      <w:r>
        <w:rPr>
          <w:b w:val="0"/>
          <w:sz w:val="24"/>
          <w:szCs w:val="24"/>
        </w:rPr>
        <w:t>_____________________________________________________________________________</w:t>
      </w:r>
    </w:p>
    <w:p w:rsidR="008142FA" w:rsidRDefault="00A54FF2" w:rsidP="008842B5">
      <w:pPr>
        <w:pStyle w:val="Heading20"/>
        <w:keepNext/>
        <w:keepLines/>
        <w:shd w:val="clear" w:color="auto" w:fill="auto"/>
        <w:tabs>
          <w:tab w:val="left" w:pos="4801"/>
        </w:tabs>
        <w:spacing w:before="0" w:after="0" w:line="240" w:lineRule="auto"/>
        <w:ind w:right="-1"/>
        <w:jc w:val="both"/>
        <w:rPr>
          <w:b w:val="0"/>
          <w:sz w:val="24"/>
          <w:szCs w:val="24"/>
        </w:rPr>
      </w:pPr>
      <w:r>
        <w:rPr>
          <w:b w:val="0"/>
          <w:sz w:val="24"/>
          <w:szCs w:val="24"/>
        </w:rPr>
        <w:t xml:space="preserve">паспорт серии </w:t>
      </w:r>
      <w:r w:rsidR="008142FA">
        <w:rPr>
          <w:b w:val="0"/>
          <w:sz w:val="24"/>
          <w:szCs w:val="24"/>
        </w:rPr>
        <w:t>_____</w:t>
      </w:r>
      <w:r>
        <w:rPr>
          <w:b w:val="0"/>
          <w:sz w:val="24"/>
          <w:szCs w:val="24"/>
        </w:rPr>
        <w:t xml:space="preserve"> № </w:t>
      </w:r>
      <w:r w:rsidR="008142FA">
        <w:rPr>
          <w:b w:val="0"/>
          <w:sz w:val="24"/>
          <w:szCs w:val="24"/>
        </w:rPr>
        <w:t>_________</w:t>
      </w:r>
      <w:r>
        <w:rPr>
          <w:b w:val="0"/>
          <w:sz w:val="24"/>
          <w:szCs w:val="24"/>
        </w:rPr>
        <w:t xml:space="preserve">, выданный </w:t>
      </w:r>
      <w:r w:rsidR="008142FA">
        <w:rPr>
          <w:b w:val="0"/>
          <w:sz w:val="24"/>
          <w:szCs w:val="24"/>
        </w:rPr>
        <w:t>______________________________________</w:t>
      </w:r>
    </w:p>
    <w:p w:rsidR="008842B5" w:rsidRDefault="008142FA" w:rsidP="008842B5">
      <w:pPr>
        <w:pStyle w:val="Heading20"/>
        <w:keepNext/>
        <w:keepLines/>
        <w:shd w:val="clear" w:color="auto" w:fill="auto"/>
        <w:tabs>
          <w:tab w:val="left" w:pos="4801"/>
        </w:tabs>
        <w:spacing w:before="0" w:after="0" w:line="240" w:lineRule="auto"/>
        <w:ind w:right="-1"/>
        <w:jc w:val="both"/>
        <w:rPr>
          <w:b w:val="0"/>
          <w:sz w:val="24"/>
          <w:szCs w:val="24"/>
        </w:rPr>
      </w:pPr>
      <w:r>
        <w:rPr>
          <w:b w:val="0"/>
          <w:sz w:val="24"/>
          <w:szCs w:val="24"/>
        </w:rPr>
        <w:t>_________________________________________________________дата</w:t>
      </w:r>
      <w:r w:rsidR="00A54FF2">
        <w:rPr>
          <w:b w:val="0"/>
          <w:sz w:val="24"/>
          <w:szCs w:val="24"/>
        </w:rPr>
        <w:t xml:space="preserve"> </w:t>
      </w:r>
      <w:r>
        <w:rPr>
          <w:b w:val="0"/>
          <w:sz w:val="24"/>
          <w:szCs w:val="24"/>
        </w:rPr>
        <w:t>___________</w:t>
      </w:r>
      <w:r w:rsidR="008842B5">
        <w:rPr>
          <w:b w:val="0"/>
          <w:sz w:val="24"/>
          <w:szCs w:val="24"/>
        </w:rPr>
        <w:t>____</w:t>
      </w:r>
      <w:r>
        <w:rPr>
          <w:b w:val="0"/>
          <w:sz w:val="24"/>
          <w:szCs w:val="24"/>
        </w:rPr>
        <w:t>_</w:t>
      </w:r>
      <w:r w:rsidR="00A54FF2">
        <w:rPr>
          <w:b w:val="0"/>
          <w:sz w:val="24"/>
          <w:szCs w:val="24"/>
        </w:rPr>
        <w:t>,</w:t>
      </w:r>
    </w:p>
    <w:p w:rsidR="00A54FF2" w:rsidRDefault="00A54FF2" w:rsidP="008842B5">
      <w:pPr>
        <w:pStyle w:val="Heading20"/>
        <w:keepNext/>
        <w:keepLines/>
        <w:shd w:val="clear" w:color="auto" w:fill="auto"/>
        <w:tabs>
          <w:tab w:val="left" w:pos="4801"/>
        </w:tabs>
        <w:spacing w:before="0" w:after="0" w:line="240" w:lineRule="auto"/>
        <w:ind w:right="-1"/>
        <w:jc w:val="both"/>
        <w:rPr>
          <w:b w:val="0"/>
          <w:sz w:val="24"/>
          <w:szCs w:val="24"/>
        </w:rPr>
      </w:pPr>
      <w:r>
        <w:rPr>
          <w:b w:val="0"/>
          <w:sz w:val="24"/>
          <w:szCs w:val="24"/>
        </w:rPr>
        <w:t xml:space="preserve"> код подразделения </w:t>
      </w:r>
      <w:r w:rsidR="008142FA">
        <w:rPr>
          <w:b w:val="0"/>
          <w:sz w:val="24"/>
          <w:szCs w:val="24"/>
        </w:rPr>
        <w:t>___________</w:t>
      </w:r>
      <w:r>
        <w:rPr>
          <w:b w:val="0"/>
          <w:sz w:val="24"/>
          <w:szCs w:val="24"/>
        </w:rPr>
        <w:t xml:space="preserve">, зарегистрированный по адресу: </w:t>
      </w:r>
      <w:r w:rsidR="008142FA">
        <w:rPr>
          <w:b w:val="0"/>
          <w:sz w:val="24"/>
          <w:szCs w:val="24"/>
        </w:rPr>
        <w:t>_____________________</w:t>
      </w:r>
    </w:p>
    <w:p w:rsidR="008142FA" w:rsidRDefault="008142FA" w:rsidP="008842B5">
      <w:pPr>
        <w:pStyle w:val="Heading20"/>
        <w:keepNext/>
        <w:keepLines/>
        <w:shd w:val="clear" w:color="auto" w:fill="auto"/>
        <w:tabs>
          <w:tab w:val="left" w:pos="4801"/>
        </w:tabs>
        <w:spacing w:before="0" w:after="0" w:line="240" w:lineRule="auto"/>
        <w:ind w:right="-1"/>
        <w:jc w:val="both"/>
        <w:rPr>
          <w:b w:val="0"/>
          <w:sz w:val="24"/>
          <w:szCs w:val="24"/>
        </w:rPr>
      </w:pPr>
      <w:r>
        <w:rPr>
          <w:b w:val="0"/>
          <w:sz w:val="24"/>
          <w:szCs w:val="24"/>
        </w:rPr>
        <w:t>_____________________________________________________________________________</w:t>
      </w:r>
    </w:p>
    <w:p w:rsidR="00A54FF2" w:rsidRDefault="00A54FF2" w:rsidP="008842B5">
      <w:pPr>
        <w:pStyle w:val="Heading20"/>
        <w:keepNext/>
        <w:keepLines/>
        <w:shd w:val="clear" w:color="auto" w:fill="auto"/>
        <w:tabs>
          <w:tab w:val="left" w:pos="4801"/>
        </w:tabs>
        <w:spacing w:before="0" w:after="0" w:line="240" w:lineRule="auto"/>
        <w:ind w:right="-1"/>
        <w:jc w:val="both"/>
        <w:rPr>
          <w:b w:val="0"/>
          <w:sz w:val="24"/>
          <w:szCs w:val="24"/>
        </w:rPr>
      </w:pPr>
      <w:r>
        <w:rPr>
          <w:b w:val="0"/>
          <w:sz w:val="24"/>
          <w:szCs w:val="24"/>
        </w:rPr>
        <w:t>являющ</w:t>
      </w:r>
      <w:r w:rsidR="008142FA">
        <w:rPr>
          <w:b w:val="0"/>
          <w:sz w:val="24"/>
          <w:szCs w:val="24"/>
        </w:rPr>
        <w:t>ий</w:t>
      </w:r>
      <w:r>
        <w:rPr>
          <w:b w:val="0"/>
          <w:sz w:val="24"/>
          <w:szCs w:val="24"/>
        </w:rPr>
        <w:t>ся собственник</w:t>
      </w:r>
      <w:r w:rsidR="008142FA">
        <w:rPr>
          <w:b w:val="0"/>
          <w:sz w:val="24"/>
          <w:szCs w:val="24"/>
        </w:rPr>
        <w:t>ом</w:t>
      </w:r>
      <w:r>
        <w:rPr>
          <w:b w:val="0"/>
          <w:sz w:val="24"/>
          <w:szCs w:val="24"/>
        </w:rPr>
        <w:t xml:space="preserve"> жилого помещения, расположенного по адресу: Московская область, г. Балашиха, мкр. Павлино д. </w:t>
      </w:r>
      <w:r w:rsidR="008142FA">
        <w:rPr>
          <w:b w:val="0"/>
          <w:sz w:val="24"/>
          <w:szCs w:val="24"/>
        </w:rPr>
        <w:t>____</w:t>
      </w:r>
      <w:r>
        <w:rPr>
          <w:b w:val="0"/>
          <w:sz w:val="24"/>
          <w:szCs w:val="24"/>
        </w:rPr>
        <w:t xml:space="preserve">кв. </w:t>
      </w:r>
      <w:r w:rsidR="008142FA">
        <w:rPr>
          <w:b w:val="0"/>
          <w:sz w:val="24"/>
          <w:szCs w:val="24"/>
        </w:rPr>
        <w:t>_____</w:t>
      </w:r>
      <w:r>
        <w:rPr>
          <w:b w:val="0"/>
          <w:sz w:val="24"/>
          <w:szCs w:val="24"/>
        </w:rPr>
        <w:t xml:space="preserve">, общей площадью </w:t>
      </w:r>
      <w:r w:rsidR="008142FA">
        <w:rPr>
          <w:b w:val="0"/>
          <w:sz w:val="24"/>
          <w:szCs w:val="24"/>
        </w:rPr>
        <w:t>_______</w:t>
      </w:r>
      <w:r>
        <w:rPr>
          <w:b w:val="0"/>
          <w:sz w:val="24"/>
          <w:szCs w:val="24"/>
        </w:rPr>
        <w:t xml:space="preserve">кв.м., собственность № </w:t>
      </w:r>
      <w:r w:rsidR="008142FA">
        <w:rPr>
          <w:b w:val="0"/>
          <w:sz w:val="24"/>
          <w:szCs w:val="24"/>
        </w:rPr>
        <w:t>_________________________</w:t>
      </w:r>
      <w:r w:rsidR="00437D2E">
        <w:rPr>
          <w:b w:val="0"/>
          <w:sz w:val="24"/>
          <w:szCs w:val="24"/>
        </w:rPr>
        <w:t>/</w:t>
      </w:r>
      <w:r w:rsidR="008142FA">
        <w:rPr>
          <w:b w:val="0"/>
          <w:sz w:val="24"/>
          <w:szCs w:val="24"/>
        </w:rPr>
        <w:t>______</w:t>
      </w:r>
      <w:r w:rsidR="00437D2E">
        <w:rPr>
          <w:b w:val="0"/>
          <w:sz w:val="24"/>
          <w:szCs w:val="24"/>
        </w:rPr>
        <w:t>/</w:t>
      </w:r>
      <w:r w:rsidR="008142FA">
        <w:rPr>
          <w:b w:val="0"/>
          <w:sz w:val="24"/>
          <w:szCs w:val="24"/>
        </w:rPr>
        <w:t>______</w:t>
      </w:r>
      <w:r>
        <w:rPr>
          <w:b w:val="0"/>
          <w:sz w:val="24"/>
          <w:szCs w:val="24"/>
        </w:rPr>
        <w:t xml:space="preserve"> от </w:t>
      </w:r>
      <w:r w:rsidR="008142FA">
        <w:rPr>
          <w:b w:val="0"/>
          <w:sz w:val="24"/>
          <w:szCs w:val="24"/>
        </w:rPr>
        <w:t xml:space="preserve">_________ </w:t>
      </w:r>
      <w:r>
        <w:rPr>
          <w:b w:val="0"/>
          <w:sz w:val="24"/>
          <w:szCs w:val="24"/>
        </w:rPr>
        <w:t>г.,</w:t>
      </w:r>
      <w:r w:rsidR="00437D2E">
        <w:rPr>
          <w:b w:val="0"/>
          <w:sz w:val="24"/>
          <w:szCs w:val="24"/>
        </w:rPr>
        <w:t xml:space="preserve"> </w:t>
      </w:r>
      <w:r>
        <w:rPr>
          <w:b w:val="0"/>
          <w:sz w:val="24"/>
          <w:szCs w:val="24"/>
        </w:rPr>
        <w:t>что п</w:t>
      </w:r>
      <w:r w:rsidR="00437D2E">
        <w:rPr>
          <w:b w:val="0"/>
          <w:sz w:val="24"/>
          <w:szCs w:val="24"/>
        </w:rPr>
        <w:t xml:space="preserve">одтверждается Выпиской из ЕГРП </w:t>
      </w:r>
      <w:r>
        <w:rPr>
          <w:b w:val="0"/>
          <w:sz w:val="24"/>
          <w:szCs w:val="24"/>
        </w:rPr>
        <w:t xml:space="preserve">№ </w:t>
      </w:r>
      <w:r w:rsidR="008142FA">
        <w:rPr>
          <w:b w:val="0"/>
          <w:sz w:val="24"/>
          <w:szCs w:val="24"/>
        </w:rPr>
        <w:t>________________________</w:t>
      </w:r>
      <w:r>
        <w:rPr>
          <w:b w:val="0"/>
          <w:sz w:val="24"/>
          <w:szCs w:val="24"/>
        </w:rPr>
        <w:t>, именуем</w:t>
      </w:r>
      <w:r w:rsidR="00437D2E">
        <w:rPr>
          <w:b w:val="0"/>
          <w:sz w:val="24"/>
          <w:szCs w:val="24"/>
        </w:rPr>
        <w:t>ые</w:t>
      </w:r>
      <w:r>
        <w:rPr>
          <w:b w:val="0"/>
          <w:sz w:val="24"/>
          <w:szCs w:val="24"/>
        </w:rPr>
        <w:t xml:space="preserve"> в дальнейшем «Собственник</w:t>
      </w:r>
      <w:r w:rsidR="00437D2E">
        <w:rPr>
          <w:b w:val="0"/>
          <w:sz w:val="24"/>
          <w:szCs w:val="24"/>
        </w:rPr>
        <w:t>и</w:t>
      </w:r>
      <w:r>
        <w:rPr>
          <w:b w:val="0"/>
          <w:sz w:val="24"/>
          <w:szCs w:val="24"/>
        </w:rPr>
        <w:t>», с другой стороны, заключили настоящий договор (далее –</w:t>
      </w:r>
      <w:r w:rsidR="00437D2E">
        <w:rPr>
          <w:b w:val="0"/>
          <w:sz w:val="24"/>
          <w:szCs w:val="24"/>
        </w:rPr>
        <w:t xml:space="preserve"> Договор) о нижеследующем,</w:t>
      </w:r>
    </w:p>
    <w:p w:rsidR="00A54FF2" w:rsidRDefault="00A54FF2" w:rsidP="00A54FF2">
      <w:pPr>
        <w:pStyle w:val="Heading20"/>
        <w:keepNext/>
        <w:keepLines/>
        <w:shd w:val="clear" w:color="auto" w:fill="auto"/>
        <w:tabs>
          <w:tab w:val="left" w:pos="4801"/>
        </w:tabs>
        <w:spacing w:before="0" w:after="0" w:line="240" w:lineRule="auto"/>
        <w:jc w:val="center"/>
        <w:outlineLvl w:val="9"/>
        <w:rPr>
          <w:b w:val="0"/>
          <w:sz w:val="24"/>
          <w:szCs w:val="24"/>
        </w:rPr>
      </w:pPr>
    </w:p>
    <w:p w:rsidR="00A54FF2" w:rsidRDefault="00A54FF2" w:rsidP="00A54FF2">
      <w:pPr>
        <w:pStyle w:val="Heading20"/>
        <w:keepNext/>
        <w:keepLines/>
        <w:shd w:val="clear" w:color="auto" w:fill="auto"/>
        <w:tabs>
          <w:tab w:val="left" w:pos="4801"/>
        </w:tabs>
        <w:spacing w:before="0" w:after="0" w:line="240" w:lineRule="auto"/>
        <w:jc w:val="center"/>
        <w:outlineLvl w:val="9"/>
        <w:rPr>
          <w:b w:val="0"/>
          <w:sz w:val="24"/>
          <w:szCs w:val="24"/>
        </w:rPr>
      </w:pPr>
    </w:p>
    <w:p w:rsidR="00A54FF2" w:rsidRDefault="00A54FF2" w:rsidP="00A54FF2">
      <w:pPr>
        <w:pStyle w:val="Heading20"/>
        <w:keepNext/>
        <w:keepLines/>
        <w:shd w:val="clear" w:color="auto" w:fill="auto"/>
        <w:tabs>
          <w:tab w:val="left" w:pos="4801"/>
        </w:tabs>
        <w:spacing w:before="0" w:after="0" w:line="240" w:lineRule="auto"/>
        <w:jc w:val="center"/>
        <w:outlineLvl w:val="9"/>
        <w:rPr>
          <w:sz w:val="24"/>
          <w:szCs w:val="24"/>
        </w:rPr>
      </w:pPr>
      <w:r>
        <w:rPr>
          <w:bCs w:val="0"/>
          <w:sz w:val="24"/>
          <w:szCs w:val="24"/>
        </w:rPr>
        <w:t>1.</w:t>
      </w:r>
      <w:r>
        <w:rPr>
          <w:sz w:val="24"/>
          <w:szCs w:val="24"/>
        </w:rPr>
        <w:t xml:space="preserve"> Цель договора</w:t>
      </w:r>
    </w:p>
    <w:bookmarkEnd w:id="0"/>
    <w:p w:rsidR="00A54FF2" w:rsidRDefault="00A54FF2" w:rsidP="00A54FF2">
      <w:pPr>
        <w:pStyle w:val="5"/>
        <w:numPr>
          <w:ilvl w:val="1"/>
          <w:numId w:val="1"/>
        </w:numPr>
        <w:shd w:val="clear" w:color="auto" w:fill="auto"/>
        <w:tabs>
          <w:tab w:val="left" w:pos="1327"/>
        </w:tabs>
        <w:spacing w:line="240" w:lineRule="auto"/>
        <w:ind w:firstLine="700"/>
        <w:jc w:val="both"/>
        <w:rPr>
          <w:sz w:val="24"/>
          <w:szCs w:val="24"/>
        </w:rPr>
      </w:pPr>
      <w:r>
        <w:rPr>
          <w:sz w:val="24"/>
          <w:szCs w:val="24"/>
        </w:rPr>
        <w:t xml:space="preserve">Целью настоящего Договора является </w:t>
      </w:r>
      <w:r>
        <w:rPr>
          <w:rStyle w:val="BodytextBold"/>
          <w:sz w:val="24"/>
          <w:szCs w:val="24"/>
        </w:rPr>
        <w:t xml:space="preserve">управление многоквартирным домом – </w:t>
      </w:r>
      <w:r>
        <w:rPr>
          <w:sz w:val="24"/>
          <w:szCs w:val="24"/>
        </w:rPr>
        <w:t>совершение юридически значимых и иных действий, направленных на обеспечение содержания, текущего ремонта общего имущества многоквартирного дома и организацию обеспечения пользователей помещений коммунальными и прочими услугами в интересах собственников помещений как потребителей жилищных, коммунальных и прочих услуг.</w:t>
      </w:r>
    </w:p>
    <w:p w:rsidR="00A54FF2" w:rsidRDefault="00A54FF2" w:rsidP="00A54FF2">
      <w:pPr>
        <w:pStyle w:val="5"/>
        <w:shd w:val="clear" w:color="auto" w:fill="auto"/>
        <w:tabs>
          <w:tab w:val="left" w:pos="1327"/>
        </w:tabs>
        <w:spacing w:line="240" w:lineRule="auto"/>
        <w:jc w:val="both"/>
        <w:rPr>
          <w:sz w:val="24"/>
          <w:szCs w:val="24"/>
        </w:rPr>
      </w:pPr>
    </w:p>
    <w:p w:rsidR="00A54FF2" w:rsidRDefault="00A54FF2" w:rsidP="00A54FF2">
      <w:pPr>
        <w:pStyle w:val="5"/>
        <w:shd w:val="clear" w:color="auto" w:fill="auto"/>
        <w:tabs>
          <w:tab w:val="left" w:pos="1327"/>
        </w:tabs>
        <w:spacing w:line="240" w:lineRule="auto"/>
        <w:jc w:val="both"/>
        <w:rPr>
          <w:sz w:val="24"/>
          <w:szCs w:val="24"/>
        </w:rPr>
      </w:pPr>
    </w:p>
    <w:p w:rsidR="00A54FF2" w:rsidRDefault="00A54FF2" w:rsidP="00A54FF2">
      <w:pPr>
        <w:pStyle w:val="5"/>
        <w:shd w:val="clear" w:color="auto" w:fill="auto"/>
        <w:tabs>
          <w:tab w:val="left" w:pos="1327"/>
        </w:tabs>
        <w:spacing w:line="240" w:lineRule="auto"/>
        <w:jc w:val="center"/>
        <w:rPr>
          <w:b/>
          <w:sz w:val="24"/>
          <w:szCs w:val="24"/>
        </w:rPr>
      </w:pPr>
      <w:r>
        <w:rPr>
          <w:b/>
          <w:sz w:val="24"/>
          <w:szCs w:val="24"/>
        </w:rPr>
        <w:t>2. Предмет договора</w:t>
      </w:r>
    </w:p>
    <w:p w:rsidR="00A54FF2" w:rsidRDefault="00A54FF2" w:rsidP="00A54FF2">
      <w:pPr>
        <w:pStyle w:val="5"/>
        <w:shd w:val="clear" w:color="auto" w:fill="auto"/>
        <w:tabs>
          <w:tab w:val="left" w:pos="1322"/>
        </w:tabs>
        <w:spacing w:line="240" w:lineRule="auto"/>
        <w:ind w:firstLine="697"/>
        <w:jc w:val="both"/>
        <w:rPr>
          <w:sz w:val="24"/>
          <w:szCs w:val="24"/>
        </w:rPr>
      </w:pPr>
      <w:r>
        <w:rPr>
          <w:sz w:val="24"/>
          <w:szCs w:val="24"/>
        </w:rPr>
        <w:t>2.1. Управляющая организация по заданию собственника помещений в многоквартирном доме в течение согласованного срока, с привлечением на договорной основе эксплуатационных и ресурсоснабжающих организаций,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осуществлять иную, направленную на достижение целей управления многоквартирным домом, деятельность.</w:t>
      </w:r>
    </w:p>
    <w:p w:rsidR="00A54FF2" w:rsidRDefault="00A54FF2" w:rsidP="00A54FF2">
      <w:pPr>
        <w:pStyle w:val="5"/>
        <w:shd w:val="clear" w:color="auto" w:fill="auto"/>
        <w:tabs>
          <w:tab w:val="left" w:pos="1322"/>
        </w:tabs>
        <w:spacing w:line="240" w:lineRule="auto"/>
        <w:jc w:val="both"/>
        <w:rPr>
          <w:sz w:val="24"/>
          <w:szCs w:val="24"/>
        </w:rPr>
      </w:pPr>
    </w:p>
    <w:p w:rsidR="00A54FF2" w:rsidRDefault="00A54FF2" w:rsidP="00A54FF2">
      <w:pPr>
        <w:pStyle w:val="Heading20"/>
        <w:keepNext/>
        <w:keepLines/>
        <w:shd w:val="clear" w:color="auto" w:fill="auto"/>
        <w:spacing w:before="0" w:after="0" w:line="240" w:lineRule="auto"/>
        <w:rPr>
          <w:sz w:val="24"/>
          <w:szCs w:val="24"/>
        </w:rPr>
      </w:pPr>
      <w:bookmarkStart w:id="2" w:name="bookmark2"/>
    </w:p>
    <w:p w:rsidR="00A54FF2" w:rsidRDefault="00A54FF2" w:rsidP="00A54FF2">
      <w:pPr>
        <w:pStyle w:val="Heading20"/>
        <w:keepNext/>
        <w:keepLines/>
        <w:shd w:val="clear" w:color="auto" w:fill="auto"/>
        <w:spacing w:before="0" w:after="0" w:line="240" w:lineRule="auto"/>
        <w:rPr>
          <w:sz w:val="24"/>
          <w:szCs w:val="24"/>
        </w:rPr>
      </w:pPr>
      <w:r>
        <w:rPr>
          <w:sz w:val="24"/>
          <w:szCs w:val="24"/>
        </w:rPr>
        <w:t xml:space="preserve">                                                      3.Права и обязанности Сторон</w:t>
      </w:r>
    </w:p>
    <w:p w:rsidR="00A54FF2" w:rsidRDefault="00A54FF2" w:rsidP="00A54FF2">
      <w:pPr>
        <w:pStyle w:val="Heading20"/>
        <w:keepNext/>
        <w:keepLines/>
        <w:shd w:val="clear" w:color="auto" w:fill="auto"/>
        <w:spacing w:before="0" w:after="0" w:line="240" w:lineRule="auto"/>
        <w:rPr>
          <w:sz w:val="24"/>
          <w:szCs w:val="24"/>
        </w:rPr>
      </w:pPr>
    </w:p>
    <w:p w:rsidR="00A54FF2" w:rsidRDefault="00A54FF2" w:rsidP="00A54FF2">
      <w:pPr>
        <w:pStyle w:val="Heading20"/>
        <w:keepNext/>
        <w:keepLines/>
        <w:shd w:val="clear" w:color="auto" w:fill="auto"/>
        <w:spacing w:before="0" w:after="0" w:line="240" w:lineRule="auto"/>
        <w:jc w:val="both"/>
        <w:rPr>
          <w:sz w:val="24"/>
          <w:szCs w:val="24"/>
        </w:rPr>
      </w:pPr>
      <w:r>
        <w:rPr>
          <w:sz w:val="24"/>
          <w:szCs w:val="24"/>
        </w:rPr>
        <w:t>3.1.</w:t>
      </w:r>
      <w:r>
        <w:rPr>
          <w:sz w:val="24"/>
          <w:szCs w:val="24"/>
        </w:rPr>
        <w:tab/>
        <w:t>Собственник вправе:</w:t>
      </w:r>
      <w:bookmarkEnd w:id="2"/>
    </w:p>
    <w:p w:rsidR="00A54FF2" w:rsidRDefault="00A54FF2" w:rsidP="00A54FF2">
      <w:pPr>
        <w:pStyle w:val="Heading20"/>
        <w:keepNext/>
        <w:keepLines/>
        <w:shd w:val="clear" w:color="auto" w:fill="auto"/>
        <w:spacing w:before="0" w:after="0" w:line="240" w:lineRule="auto"/>
        <w:jc w:val="both"/>
        <w:rPr>
          <w:sz w:val="24"/>
          <w:szCs w:val="24"/>
        </w:rPr>
      </w:pPr>
    </w:p>
    <w:p w:rsidR="00A54FF2" w:rsidRDefault="00A54FF2" w:rsidP="00A54FF2">
      <w:pPr>
        <w:pStyle w:val="5"/>
        <w:numPr>
          <w:ilvl w:val="0"/>
          <w:numId w:val="2"/>
        </w:numPr>
        <w:shd w:val="clear" w:color="auto" w:fill="auto"/>
        <w:tabs>
          <w:tab w:val="left" w:pos="1510"/>
        </w:tabs>
        <w:spacing w:line="240" w:lineRule="auto"/>
        <w:ind w:firstLine="700"/>
        <w:jc w:val="both"/>
        <w:rPr>
          <w:sz w:val="24"/>
          <w:szCs w:val="24"/>
        </w:rPr>
      </w:pPr>
      <w:r>
        <w:rPr>
          <w:sz w:val="24"/>
          <w:szCs w:val="24"/>
        </w:rPr>
        <w:t>пользоваться предоставляемыми своевременно и в полном объеме коммунальными и прочими услугами, услугами, направленными на обеспечение содержания, текущего ремонта общего имущества многоквартирного дома в соответствии с условиями настоящего договора;</w:t>
      </w:r>
    </w:p>
    <w:p w:rsidR="00A54FF2" w:rsidRDefault="00A54FF2" w:rsidP="00A54FF2">
      <w:pPr>
        <w:pStyle w:val="5"/>
        <w:numPr>
          <w:ilvl w:val="0"/>
          <w:numId w:val="2"/>
        </w:numPr>
        <w:shd w:val="clear" w:color="auto" w:fill="auto"/>
        <w:tabs>
          <w:tab w:val="left" w:pos="1495"/>
        </w:tabs>
        <w:spacing w:line="240" w:lineRule="auto"/>
        <w:ind w:firstLine="700"/>
        <w:jc w:val="both"/>
        <w:rPr>
          <w:sz w:val="24"/>
          <w:szCs w:val="24"/>
        </w:rPr>
      </w:pPr>
      <w:r>
        <w:rPr>
          <w:sz w:val="24"/>
          <w:szCs w:val="24"/>
        </w:rPr>
        <w:t>требовать от Управляющей организации исполнения обязательств по настоящему Договору, а также требовать перерасчета за непредоставление или предоставление ненадлежащего качества работ и услуг, в соответствии с Постановлениями Правительства РФ № 354 от 06 мая 2011</w:t>
      </w:r>
      <w:r w:rsidR="00437D2E">
        <w:rPr>
          <w:sz w:val="24"/>
          <w:szCs w:val="24"/>
        </w:rPr>
        <w:t xml:space="preserve"> г., и № 491 от 13 августа 2006</w:t>
      </w:r>
      <w:r>
        <w:rPr>
          <w:sz w:val="24"/>
          <w:szCs w:val="24"/>
        </w:rPr>
        <w:t>г.</w:t>
      </w:r>
    </w:p>
    <w:p w:rsidR="00437D2E" w:rsidRDefault="00437D2E" w:rsidP="00437D2E">
      <w:pPr>
        <w:pStyle w:val="5"/>
        <w:shd w:val="clear" w:color="auto" w:fill="auto"/>
        <w:tabs>
          <w:tab w:val="left" w:pos="1495"/>
        </w:tabs>
        <w:spacing w:line="240" w:lineRule="auto"/>
        <w:ind w:left="700"/>
        <w:jc w:val="both"/>
        <w:rPr>
          <w:sz w:val="24"/>
          <w:szCs w:val="24"/>
        </w:rPr>
      </w:pPr>
    </w:p>
    <w:p w:rsidR="00A54FF2" w:rsidRDefault="00A54FF2" w:rsidP="00A54FF2">
      <w:pPr>
        <w:pStyle w:val="Heading20"/>
        <w:keepNext/>
        <w:keepLines/>
        <w:shd w:val="clear" w:color="auto" w:fill="auto"/>
        <w:tabs>
          <w:tab w:val="left" w:pos="1307"/>
        </w:tabs>
        <w:spacing w:before="0" w:after="0" w:line="240" w:lineRule="auto"/>
        <w:jc w:val="both"/>
        <w:rPr>
          <w:sz w:val="24"/>
          <w:szCs w:val="24"/>
        </w:rPr>
      </w:pPr>
      <w:bookmarkStart w:id="3" w:name="bookmark3"/>
      <w:r>
        <w:rPr>
          <w:sz w:val="24"/>
          <w:szCs w:val="24"/>
        </w:rPr>
        <w:t>3.2.      Собственник не вправе:</w:t>
      </w:r>
      <w:bookmarkEnd w:id="3"/>
    </w:p>
    <w:p w:rsidR="00A54FF2" w:rsidRDefault="00A54FF2" w:rsidP="00A54FF2">
      <w:pPr>
        <w:pStyle w:val="Heading20"/>
        <w:keepNext/>
        <w:keepLines/>
        <w:shd w:val="clear" w:color="auto" w:fill="auto"/>
        <w:tabs>
          <w:tab w:val="left" w:pos="1307"/>
        </w:tabs>
        <w:spacing w:before="0" w:after="0" w:line="240" w:lineRule="auto"/>
        <w:jc w:val="both"/>
        <w:rPr>
          <w:sz w:val="24"/>
          <w:szCs w:val="24"/>
        </w:rPr>
      </w:pPr>
    </w:p>
    <w:p w:rsidR="00A54FF2" w:rsidRDefault="00A54FF2" w:rsidP="00A54FF2">
      <w:pPr>
        <w:pStyle w:val="5"/>
        <w:numPr>
          <w:ilvl w:val="0"/>
          <w:numId w:val="3"/>
        </w:numPr>
        <w:shd w:val="clear" w:color="auto" w:fill="auto"/>
        <w:tabs>
          <w:tab w:val="left" w:pos="1495"/>
        </w:tabs>
        <w:spacing w:line="240" w:lineRule="auto"/>
        <w:ind w:firstLine="700"/>
        <w:jc w:val="both"/>
        <w:rPr>
          <w:sz w:val="24"/>
          <w:szCs w:val="24"/>
        </w:rPr>
      </w:pPr>
      <w:r>
        <w:rPr>
          <w:sz w:val="24"/>
          <w:szCs w:val="24"/>
        </w:rPr>
        <w:t>проводить переоборудование инженерных систем и оборудования, относящегося к общему имуществу, а также иного общего имущества;</w:t>
      </w:r>
    </w:p>
    <w:p w:rsidR="00A54FF2" w:rsidRDefault="00A54FF2" w:rsidP="00A54FF2">
      <w:pPr>
        <w:pStyle w:val="5"/>
        <w:numPr>
          <w:ilvl w:val="0"/>
          <w:numId w:val="3"/>
        </w:numPr>
        <w:shd w:val="clear" w:color="auto" w:fill="auto"/>
        <w:tabs>
          <w:tab w:val="left" w:pos="1481"/>
        </w:tabs>
        <w:spacing w:line="240" w:lineRule="auto"/>
        <w:ind w:firstLine="700"/>
        <w:jc w:val="both"/>
        <w:rPr>
          <w:sz w:val="24"/>
          <w:szCs w:val="24"/>
        </w:rPr>
      </w:pPr>
      <w:r>
        <w:rPr>
          <w:sz w:val="24"/>
          <w:szCs w:val="24"/>
        </w:rPr>
        <w:lastRenderedPageBreak/>
        <w:t>устанавливать, подключать и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w:t>
      </w:r>
    </w:p>
    <w:p w:rsidR="00A54FF2" w:rsidRDefault="00A54FF2" w:rsidP="00A54FF2">
      <w:pPr>
        <w:pStyle w:val="5"/>
        <w:numPr>
          <w:ilvl w:val="0"/>
          <w:numId w:val="3"/>
        </w:numPr>
        <w:shd w:val="clear" w:color="auto" w:fill="auto"/>
        <w:tabs>
          <w:tab w:val="left" w:pos="1505"/>
        </w:tabs>
        <w:spacing w:line="240" w:lineRule="auto"/>
        <w:ind w:firstLine="700"/>
        <w:jc w:val="both"/>
        <w:rPr>
          <w:sz w:val="24"/>
          <w:szCs w:val="24"/>
        </w:rPr>
      </w:pPr>
      <w:r>
        <w:rPr>
          <w:sz w:val="24"/>
          <w:szCs w:val="24"/>
        </w:rPr>
        <w:t>использовать теплоноситель в инженерных системах отопления не по назначению (проведение слива воды из инженерных систем и приборов отопления);</w:t>
      </w:r>
    </w:p>
    <w:p w:rsidR="00A54FF2" w:rsidRDefault="00A54FF2" w:rsidP="00A54FF2">
      <w:pPr>
        <w:pStyle w:val="5"/>
        <w:numPr>
          <w:ilvl w:val="0"/>
          <w:numId w:val="3"/>
        </w:numPr>
        <w:shd w:val="clear" w:color="auto" w:fill="auto"/>
        <w:tabs>
          <w:tab w:val="left" w:pos="1485"/>
        </w:tabs>
        <w:spacing w:line="240" w:lineRule="auto"/>
        <w:ind w:firstLine="700"/>
        <w:jc w:val="both"/>
        <w:rPr>
          <w:sz w:val="24"/>
          <w:szCs w:val="24"/>
        </w:rPr>
      </w:pPr>
      <w:r>
        <w:rPr>
          <w:sz w:val="24"/>
          <w:szCs w:val="24"/>
        </w:rPr>
        <w:t>нарушать имеющиеся схемы учета поставки коммунальных услуг;</w:t>
      </w:r>
    </w:p>
    <w:p w:rsidR="00A54FF2" w:rsidRDefault="00A54FF2" w:rsidP="00A54FF2">
      <w:pPr>
        <w:pStyle w:val="5"/>
        <w:numPr>
          <w:ilvl w:val="0"/>
          <w:numId w:val="3"/>
        </w:numPr>
        <w:shd w:val="clear" w:color="auto" w:fill="auto"/>
        <w:tabs>
          <w:tab w:val="left" w:pos="1495"/>
        </w:tabs>
        <w:spacing w:line="240" w:lineRule="auto"/>
        <w:ind w:firstLine="700"/>
        <w:jc w:val="both"/>
        <w:rPr>
          <w:sz w:val="24"/>
          <w:szCs w:val="24"/>
        </w:rPr>
      </w:pPr>
      <w:r>
        <w:rPr>
          <w:sz w:val="24"/>
          <w:szCs w:val="24"/>
        </w:rPr>
        <w:t>подключать и использовать бытовые приборы и оборудование, включая индивидуальные приборы очистки воды, не отвечающие требованиям безопасности эксплуатации и санитарно-гигиеническим нормативам, не имеющие технических паспортов, сертификатов;</w:t>
      </w:r>
    </w:p>
    <w:p w:rsidR="00A54FF2" w:rsidRDefault="00A54FF2" w:rsidP="00437D2E">
      <w:pPr>
        <w:pStyle w:val="5"/>
        <w:shd w:val="clear" w:color="auto" w:fill="auto"/>
        <w:tabs>
          <w:tab w:val="left" w:pos="1495"/>
        </w:tabs>
        <w:spacing w:line="240" w:lineRule="auto"/>
        <w:ind w:left="700"/>
        <w:jc w:val="both"/>
        <w:rPr>
          <w:sz w:val="24"/>
          <w:szCs w:val="24"/>
        </w:rPr>
      </w:pPr>
    </w:p>
    <w:p w:rsidR="00A54FF2" w:rsidRDefault="00A54FF2" w:rsidP="00A54FF2">
      <w:pPr>
        <w:pStyle w:val="5"/>
        <w:shd w:val="clear" w:color="auto" w:fill="auto"/>
        <w:tabs>
          <w:tab w:val="left" w:pos="1495"/>
        </w:tabs>
        <w:spacing w:line="240" w:lineRule="auto"/>
        <w:ind w:left="700"/>
        <w:jc w:val="both"/>
        <w:rPr>
          <w:sz w:val="24"/>
          <w:szCs w:val="24"/>
        </w:rPr>
      </w:pPr>
    </w:p>
    <w:p w:rsidR="00A54FF2" w:rsidRDefault="00A54FF2" w:rsidP="00A54FF2">
      <w:pPr>
        <w:pStyle w:val="Heading20"/>
        <w:keepNext/>
        <w:keepLines/>
        <w:shd w:val="clear" w:color="auto" w:fill="auto"/>
        <w:tabs>
          <w:tab w:val="left" w:pos="1360"/>
        </w:tabs>
        <w:spacing w:before="0" w:after="0" w:line="240" w:lineRule="auto"/>
        <w:jc w:val="both"/>
        <w:rPr>
          <w:sz w:val="24"/>
          <w:szCs w:val="24"/>
        </w:rPr>
      </w:pPr>
      <w:bookmarkStart w:id="4" w:name="bookmark4"/>
      <w:r>
        <w:rPr>
          <w:sz w:val="24"/>
          <w:szCs w:val="24"/>
        </w:rPr>
        <w:t>3.3.      Собственник обязуется:</w:t>
      </w:r>
      <w:bookmarkEnd w:id="4"/>
    </w:p>
    <w:p w:rsidR="00A54FF2" w:rsidRDefault="00A54FF2" w:rsidP="00A54FF2">
      <w:pPr>
        <w:pStyle w:val="Heading20"/>
        <w:keepNext/>
        <w:keepLines/>
        <w:shd w:val="clear" w:color="auto" w:fill="auto"/>
        <w:tabs>
          <w:tab w:val="left" w:pos="1360"/>
        </w:tabs>
        <w:spacing w:before="0" w:after="0" w:line="240" w:lineRule="auto"/>
        <w:jc w:val="both"/>
        <w:rPr>
          <w:sz w:val="24"/>
          <w:szCs w:val="24"/>
        </w:rPr>
      </w:pPr>
    </w:p>
    <w:p w:rsidR="00A54FF2" w:rsidRDefault="00A54FF2" w:rsidP="00A54FF2">
      <w:pPr>
        <w:pStyle w:val="5"/>
        <w:numPr>
          <w:ilvl w:val="0"/>
          <w:numId w:val="4"/>
        </w:numPr>
        <w:shd w:val="clear" w:color="auto" w:fill="auto"/>
        <w:tabs>
          <w:tab w:val="left" w:pos="1490"/>
        </w:tabs>
        <w:spacing w:line="240" w:lineRule="auto"/>
        <w:ind w:firstLine="700"/>
        <w:jc w:val="both"/>
        <w:rPr>
          <w:sz w:val="24"/>
          <w:szCs w:val="24"/>
        </w:rPr>
      </w:pPr>
      <w:r>
        <w:rPr>
          <w:sz w:val="24"/>
          <w:szCs w:val="24"/>
        </w:rPr>
        <w:t>участвовать в расходах по содержанию и ремонту общего имущества в многоквартирном доме соразмерно своей доле в праве общей собственности на это имущество;</w:t>
      </w:r>
    </w:p>
    <w:p w:rsidR="00A54FF2" w:rsidRDefault="00A54FF2" w:rsidP="00A54FF2">
      <w:pPr>
        <w:pStyle w:val="5"/>
        <w:numPr>
          <w:ilvl w:val="0"/>
          <w:numId w:val="4"/>
        </w:numPr>
        <w:shd w:val="clear" w:color="auto" w:fill="auto"/>
        <w:tabs>
          <w:tab w:val="left" w:pos="1462"/>
        </w:tabs>
        <w:spacing w:line="240" w:lineRule="auto"/>
        <w:ind w:firstLine="700"/>
        <w:jc w:val="both"/>
        <w:rPr>
          <w:sz w:val="24"/>
          <w:szCs w:val="24"/>
        </w:rPr>
      </w:pPr>
      <w:r>
        <w:rPr>
          <w:sz w:val="24"/>
          <w:szCs w:val="24"/>
        </w:rPr>
        <w:t>при обнаружении неисправностей инженерно-технического оборудования в квартире немедленно принимать возможные меры к их устранению и, в необходимых случаях, сообщать о них в соответствующую аварийную службу. Не бросать в канализацию мусор, тряпки, кости, продукты питания и прочее;</w:t>
      </w:r>
    </w:p>
    <w:p w:rsidR="00A54FF2" w:rsidRDefault="00A54FF2" w:rsidP="00A54FF2">
      <w:pPr>
        <w:pStyle w:val="5"/>
        <w:numPr>
          <w:ilvl w:val="0"/>
          <w:numId w:val="4"/>
        </w:numPr>
        <w:shd w:val="clear" w:color="auto" w:fill="auto"/>
        <w:tabs>
          <w:tab w:val="left" w:pos="1433"/>
        </w:tabs>
        <w:spacing w:line="240" w:lineRule="auto"/>
        <w:ind w:firstLine="697"/>
        <w:jc w:val="both"/>
        <w:rPr>
          <w:sz w:val="24"/>
          <w:szCs w:val="24"/>
        </w:rPr>
      </w:pPr>
      <w:r>
        <w:rPr>
          <w:sz w:val="24"/>
          <w:szCs w:val="24"/>
        </w:rPr>
        <w:t>вносить плату за содержание, текущий ремонт, коммунальные и прочие услуги в срок, предусмотренный настоящим договором;</w:t>
      </w:r>
    </w:p>
    <w:p w:rsidR="00A54FF2" w:rsidRDefault="00A54FF2" w:rsidP="00A54FF2">
      <w:pPr>
        <w:pStyle w:val="5"/>
        <w:numPr>
          <w:ilvl w:val="0"/>
          <w:numId w:val="4"/>
        </w:numPr>
        <w:shd w:val="clear" w:color="auto" w:fill="auto"/>
        <w:tabs>
          <w:tab w:val="left" w:pos="1510"/>
        </w:tabs>
        <w:spacing w:line="240" w:lineRule="auto"/>
        <w:ind w:firstLine="697"/>
        <w:jc w:val="both"/>
        <w:rPr>
          <w:sz w:val="24"/>
          <w:szCs w:val="24"/>
        </w:rPr>
      </w:pPr>
      <w:r>
        <w:rPr>
          <w:sz w:val="24"/>
          <w:szCs w:val="24"/>
        </w:rPr>
        <w:t>соблюдать правила содержания общего имущества собственниками помещений в многоквартирном доме;</w:t>
      </w:r>
    </w:p>
    <w:p w:rsidR="00A54FF2" w:rsidRDefault="00A54FF2" w:rsidP="00A54FF2">
      <w:pPr>
        <w:widowControl w:val="0"/>
        <w:numPr>
          <w:ilvl w:val="0"/>
          <w:numId w:val="5"/>
        </w:numPr>
        <w:tabs>
          <w:tab w:val="left" w:pos="1551"/>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соблюдать правила пожарной безопасности при пользовании электрическими, электромеханическими, газовыми и другими приборами;</w:t>
      </w:r>
    </w:p>
    <w:p w:rsidR="00A54FF2" w:rsidRDefault="00A54FF2" w:rsidP="00A54FF2">
      <w:pPr>
        <w:widowControl w:val="0"/>
        <w:numPr>
          <w:ilvl w:val="0"/>
          <w:numId w:val="5"/>
        </w:numPr>
        <w:tabs>
          <w:tab w:val="left" w:pos="1302"/>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проводить какие-либо ремонтные работы в помещении, его реконструкцию, переустройство или перепланировку в порядке, предусмотренном законодательством РФ;</w:t>
      </w:r>
    </w:p>
    <w:p w:rsidR="00A54FF2" w:rsidRDefault="00A54FF2" w:rsidP="00A54FF2">
      <w:pPr>
        <w:widowControl w:val="0"/>
        <w:numPr>
          <w:ilvl w:val="0"/>
          <w:numId w:val="5"/>
        </w:numPr>
        <w:tabs>
          <w:tab w:val="left" w:pos="1369"/>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w:t>
      </w:r>
    </w:p>
    <w:p w:rsidR="00A54FF2" w:rsidRDefault="00A54FF2" w:rsidP="00A54FF2">
      <w:pPr>
        <w:widowControl w:val="0"/>
        <w:numPr>
          <w:ilvl w:val="0"/>
          <w:numId w:val="5"/>
        </w:numPr>
        <w:tabs>
          <w:tab w:val="left" w:pos="1302"/>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предоставлять Управляющей организации информацию о лицах (контактные телефоны, адреса), имеющих доступ в помещение в случае временного отсутствия Собственника на случай проведения аварийных работ;</w:t>
      </w:r>
    </w:p>
    <w:p w:rsidR="00A54FF2" w:rsidRDefault="00A54FF2" w:rsidP="00A54FF2">
      <w:pPr>
        <w:widowControl w:val="0"/>
        <w:numPr>
          <w:ilvl w:val="0"/>
          <w:numId w:val="5"/>
        </w:numPr>
        <w:tabs>
          <w:tab w:val="left" w:pos="1378"/>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допускать в помещение должностных лиц предприятий и организаций, имеющих право проведения работ с установками электро-, тепло-, газо-, водоснабжения, канализации для проведения профилактических работ, устранения аварий, осмотра инженерного оборудования, приборов учета и контроля.</w:t>
      </w:r>
    </w:p>
    <w:p w:rsidR="00A54FF2" w:rsidRDefault="00A54FF2" w:rsidP="00A54FF2">
      <w:pPr>
        <w:widowControl w:val="0"/>
        <w:tabs>
          <w:tab w:val="left" w:pos="1378"/>
        </w:tabs>
        <w:spacing w:after="0" w:line="240" w:lineRule="auto"/>
        <w:ind w:left="697"/>
        <w:jc w:val="both"/>
        <w:rPr>
          <w:rFonts w:ascii="Times New Roman" w:eastAsia="Times New Roman" w:hAnsi="Times New Roman" w:cs="Times New Roman"/>
          <w:color w:val="000000"/>
          <w:sz w:val="24"/>
          <w:szCs w:val="24"/>
          <w:lang w:eastAsia="ru-RU"/>
        </w:rPr>
      </w:pPr>
    </w:p>
    <w:p w:rsidR="00A54FF2" w:rsidRDefault="00A54FF2" w:rsidP="00A54FF2">
      <w:pPr>
        <w:widowControl w:val="0"/>
        <w:tabs>
          <w:tab w:val="left" w:pos="1378"/>
        </w:tabs>
        <w:spacing w:after="0" w:line="240" w:lineRule="auto"/>
        <w:ind w:left="697"/>
        <w:jc w:val="both"/>
        <w:rPr>
          <w:rFonts w:ascii="Times New Roman" w:eastAsia="Times New Roman" w:hAnsi="Times New Roman" w:cs="Times New Roman"/>
          <w:color w:val="000000"/>
          <w:sz w:val="24"/>
          <w:szCs w:val="24"/>
          <w:lang w:eastAsia="ru-RU"/>
        </w:rPr>
      </w:pPr>
    </w:p>
    <w:p w:rsidR="00A54FF2" w:rsidRDefault="00A54FF2" w:rsidP="00A54FF2">
      <w:pPr>
        <w:widowControl w:val="0"/>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3.4.     Управляющая организация вправе:</w:t>
      </w:r>
    </w:p>
    <w:p w:rsidR="00A54FF2" w:rsidRDefault="00A54FF2" w:rsidP="00A54FF2">
      <w:pPr>
        <w:widowControl w:val="0"/>
        <w:spacing w:after="0" w:line="240" w:lineRule="auto"/>
        <w:jc w:val="both"/>
        <w:rPr>
          <w:rFonts w:ascii="Times New Roman" w:eastAsia="Times New Roman" w:hAnsi="Times New Roman" w:cs="Times New Roman"/>
          <w:b/>
          <w:bCs/>
          <w:color w:val="000000"/>
          <w:sz w:val="24"/>
          <w:szCs w:val="24"/>
          <w:lang w:eastAsia="ru-RU"/>
        </w:rPr>
      </w:pPr>
    </w:p>
    <w:p w:rsidR="00A54FF2" w:rsidRDefault="00A54FF2" w:rsidP="00A54FF2">
      <w:pPr>
        <w:widowControl w:val="0"/>
        <w:numPr>
          <w:ilvl w:val="0"/>
          <w:numId w:val="6"/>
        </w:numPr>
        <w:tabs>
          <w:tab w:val="left" w:pos="1465"/>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работы и услуги по содержанию, текущему ремонту самостоятельно в полном объеме или частично, либо путем привлечения третьих лиц;</w:t>
      </w:r>
    </w:p>
    <w:p w:rsidR="00A54FF2" w:rsidRDefault="00A54FF2" w:rsidP="00A54FF2">
      <w:pPr>
        <w:widowControl w:val="0"/>
        <w:numPr>
          <w:ilvl w:val="0"/>
          <w:numId w:val="6"/>
        </w:numPr>
        <w:tabs>
          <w:tab w:val="left" w:pos="1455"/>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проводить начисление, сбор и перерасчет платежей потребителей за содержание и  текущий ремонт, коммунальные и прочие услуги самостоятельно либо путем привлечения третьих лиц;</w:t>
      </w:r>
    </w:p>
    <w:p w:rsidR="00A54FF2" w:rsidRDefault="00A54FF2" w:rsidP="00A54FF2">
      <w:pPr>
        <w:widowControl w:val="0"/>
        <w:numPr>
          <w:ilvl w:val="0"/>
          <w:numId w:val="6"/>
        </w:numPr>
        <w:tabs>
          <w:tab w:val="left" w:pos="1465"/>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принимать участие в общих собраниях Собственников;</w:t>
      </w:r>
    </w:p>
    <w:p w:rsidR="00A54FF2" w:rsidRDefault="00A54FF2" w:rsidP="00A54FF2">
      <w:pPr>
        <w:widowControl w:val="0"/>
        <w:numPr>
          <w:ilvl w:val="0"/>
          <w:numId w:val="6"/>
        </w:numPr>
        <w:tabs>
          <w:tab w:val="left" w:pos="1455"/>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информировать надзорные и контролирующие органы о несанкционированном переустройстве и перепланировке помещений, общего имущества, а также об использовании их не по назначению;</w:t>
      </w:r>
    </w:p>
    <w:p w:rsidR="00A54FF2" w:rsidRDefault="00A54FF2" w:rsidP="00A54FF2">
      <w:pPr>
        <w:widowControl w:val="0"/>
        <w:numPr>
          <w:ilvl w:val="0"/>
          <w:numId w:val="6"/>
        </w:numPr>
        <w:tabs>
          <w:tab w:val="left" w:pos="1470"/>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принимать меры по взысканию задолженности потребителей по оплате за содержание и ремонт общего имущества, коммунальные и прочие услуги;</w:t>
      </w:r>
    </w:p>
    <w:p w:rsidR="00A54FF2" w:rsidRDefault="00A54FF2" w:rsidP="00A54FF2">
      <w:pPr>
        <w:widowControl w:val="0"/>
        <w:numPr>
          <w:ilvl w:val="0"/>
          <w:numId w:val="6"/>
        </w:numPr>
        <w:tabs>
          <w:tab w:val="left" w:pos="1470"/>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представлять интересы потребителей по защите прав, связанных с обеспечением их жилищными, коммунальными и прочими услугами во всех </w:t>
      </w:r>
      <w:r>
        <w:rPr>
          <w:rFonts w:ascii="Times New Roman" w:eastAsia="Times New Roman" w:hAnsi="Times New Roman" w:cs="Times New Roman"/>
          <w:color w:val="000000"/>
          <w:sz w:val="24"/>
          <w:szCs w:val="24"/>
          <w:lang w:eastAsia="ru-RU"/>
        </w:rPr>
        <w:lastRenderedPageBreak/>
        <w:t>государственных органах, судебных инстанциях всех уровней;</w:t>
      </w:r>
    </w:p>
    <w:p w:rsidR="00A54FF2" w:rsidRDefault="00A54FF2" w:rsidP="00A54FF2">
      <w:pPr>
        <w:widowControl w:val="0"/>
        <w:numPr>
          <w:ilvl w:val="0"/>
          <w:numId w:val="6"/>
        </w:numPr>
        <w:tabs>
          <w:tab w:val="left" w:pos="1460"/>
        </w:tabs>
        <w:spacing w:after="0" w:line="240" w:lineRule="auto"/>
        <w:ind w:firstLine="697"/>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по решению общего собрания Собственников инвестировать средства в общее имущество с их последующим возмещением Собственниками.</w:t>
      </w:r>
    </w:p>
    <w:p w:rsidR="00A54FF2" w:rsidRDefault="00A54FF2" w:rsidP="00A54FF2">
      <w:pPr>
        <w:widowControl w:val="0"/>
        <w:tabs>
          <w:tab w:val="left" w:pos="1460"/>
        </w:tabs>
        <w:spacing w:after="0" w:line="240" w:lineRule="auto"/>
        <w:ind w:left="697"/>
        <w:jc w:val="both"/>
        <w:rPr>
          <w:rFonts w:ascii="Times New Roman" w:eastAsia="Times New Roman" w:hAnsi="Times New Roman" w:cs="Times New Roman"/>
          <w:b/>
          <w:bCs/>
          <w:color w:val="000000"/>
          <w:sz w:val="24"/>
          <w:szCs w:val="24"/>
          <w:lang w:eastAsia="ru-RU"/>
        </w:rPr>
      </w:pPr>
    </w:p>
    <w:p w:rsidR="00A54FF2" w:rsidRDefault="00A54FF2" w:rsidP="00A54FF2">
      <w:pPr>
        <w:widowControl w:val="0"/>
        <w:tabs>
          <w:tab w:val="left" w:pos="1460"/>
        </w:tabs>
        <w:spacing w:after="0" w:line="240" w:lineRule="auto"/>
        <w:ind w:left="697"/>
        <w:jc w:val="both"/>
        <w:rPr>
          <w:rFonts w:ascii="Times New Roman" w:eastAsia="Times New Roman" w:hAnsi="Times New Roman" w:cs="Times New Roman"/>
          <w:b/>
          <w:bCs/>
          <w:color w:val="000000"/>
          <w:sz w:val="24"/>
          <w:szCs w:val="24"/>
          <w:lang w:eastAsia="ru-RU"/>
        </w:rPr>
      </w:pPr>
    </w:p>
    <w:p w:rsidR="00A54FF2" w:rsidRDefault="00A54FF2" w:rsidP="00A54FF2">
      <w:pPr>
        <w:widowControl w:val="0"/>
        <w:tabs>
          <w:tab w:val="left" w:pos="1460"/>
        </w:tabs>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3.5.     Управляющая организация обязана:</w:t>
      </w:r>
    </w:p>
    <w:p w:rsidR="00A54FF2" w:rsidRDefault="00A54FF2" w:rsidP="00A54FF2">
      <w:pPr>
        <w:widowControl w:val="0"/>
        <w:tabs>
          <w:tab w:val="left" w:pos="1460"/>
        </w:tabs>
        <w:spacing w:after="0" w:line="240" w:lineRule="auto"/>
        <w:jc w:val="both"/>
        <w:rPr>
          <w:rFonts w:ascii="Times New Roman" w:eastAsia="Times New Roman" w:hAnsi="Times New Roman" w:cs="Times New Roman"/>
          <w:b/>
          <w:bCs/>
          <w:color w:val="000000"/>
          <w:sz w:val="24"/>
          <w:szCs w:val="24"/>
          <w:lang w:eastAsia="ru-RU"/>
        </w:rPr>
      </w:pPr>
    </w:p>
    <w:p w:rsidR="00A54FF2" w:rsidRDefault="00A54FF2" w:rsidP="00A54FF2">
      <w:pPr>
        <w:widowControl w:val="0"/>
        <w:numPr>
          <w:ilvl w:val="0"/>
          <w:numId w:val="7"/>
        </w:numPr>
        <w:tabs>
          <w:tab w:val="left" w:pos="1465"/>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техническое состояние общего имущества;</w:t>
      </w:r>
    </w:p>
    <w:p w:rsidR="00A54FF2" w:rsidRDefault="00A54FF2" w:rsidP="00A54FF2">
      <w:pPr>
        <w:widowControl w:val="0"/>
        <w:numPr>
          <w:ilvl w:val="0"/>
          <w:numId w:val="7"/>
        </w:numPr>
        <w:tabs>
          <w:tab w:val="left" w:pos="1465"/>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представлять интересы потребителей в органах государственной власти и местного самоуправления, контрольных, надзорных и иных органах, в судах общей юрисдикции и арбитражных судах, перед ресурсоснабжающими, обслуживающими и прочими организациями по вопросам, связанным с выполнением предмета настоящего Договора.</w:t>
      </w:r>
    </w:p>
    <w:p w:rsidR="00A54FF2" w:rsidRDefault="00A54FF2" w:rsidP="00A54FF2">
      <w:pPr>
        <w:widowControl w:val="0"/>
        <w:numPr>
          <w:ilvl w:val="0"/>
          <w:numId w:val="7"/>
        </w:numPr>
        <w:tabs>
          <w:tab w:val="left" w:pos="1460"/>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контролировать и требовать исполнения договорных обязательств обслуживающими, ресурсоснабжающими и прочими организациями, в том числе объема, качества и сроков предоставления потребителям жилищных, коммунальных и прочих услуг;</w:t>
      </w:r>
    </w:p>
    <w:p w:rsidR="00A54FF2" w:rsidRDefault="00A54FF2" w:rsidP="00A54FF2">
      <w:pPr>
        <w:widowControl w:val="0"/>
        <w:numPr>
          <w:ilvl w:val="0"/>
          <w:numId w:val="7"/>
        </w:numPr>
        <w:tabs>
          <w:tab w:val="left" w:pos="1470"/>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начислять, собирать, расщеплять и перерасчитывать платежи потребителей за содержание, текущий ремонт, коммунальные и прочие услуги, с правом передачи этих полномочий по договору третьим лицам;</w:t>
      </w:r>
    </w:p>
    <w:p w:rsidR="00A54FF2" w:rsidRDefault="00A54FF2" w:rsidP="00A54FF2">
      <w:pPr>
        <w:widowControl w:val="0"/>
        <w:numPr>
          <w:ilvl w:val="0"/>
          <w:numId w:val="7"/>
        </w:numPr>
        <w:tabs>
          <w:tab w:val="left" w:pos="1465"/>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рассчитывать размеры платежей, сборов, взносов для каждого Собственника;</w:t>
      </w:r>
    </w:p>
    <w:p w:rsidR="00A54FF2" w:rsidRDefault="00A54FF2" w:rsidP="00A54FF2">
      <w:pPr>
        <w:widowControl w:val="0"/>
        <w:numPr>
          <w:ilvl w:val="0"/>
          <w:numId w:val="7"/>
        </w:numPr>
        <w:tabs>
          <w:tab w:val="left" w:pos="1470"/>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принимать и хранить проектную, техническую, а также исполнительную и иную документацию на многоквартирный дом, вносить изменения и дополнения в указанную документацию в порядке, установленном законодательством РФ;</w:t>
      </w:r>
    </w:p>
    <w:p w:rsidR="00A54FF2" w:rsidRDefault="00A54FF2" w:rsidP="00A54FF2">
      <w:pPr>
        <w:widowControl w:val="0"/>
        <w:numPr>
          <w:ilvl w:val="0"/>
          <w:numId w:val="7"/>
        </w:numPr>
        <w:tabs>
          <w:tab w:val="left" w:pos="1455"/>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прием и рассмотрение обращений, жалоб потребителей не действия (бездействия) обслуживающей, ресурсоснабжающих и прочих организаций;</w:t>
      </w:r>
    </w:p>
    <w:p w:rsidR="00A54FF2" w:rsidRDefault="00A54FF2" w:rsidP="00A54FF2">
      <w:pPr>
        <w:widowControl w:val="0"/>
        <w:numPr>
          <w:ilvl w:val="0"/>
          <w:numId w:val="7"/>
        </w:numPr>
        <w:tabs>
          <w:tab w:val="left" w:pos="1455"/>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реализацию мероприятий по ресурсосбережению;</w:t>
      </w:r>
    </w:p>
    <w:p w:rsidR="00A54FF2" w:rsidRDefault="00A54FF2" w:rsidP="00A54FF2">
      <w:pPr>
        <w:widowControl w:val="0"/>
        <w:numPr>
          <w:ilvl w:val="0"/>
          <w:numId w:val="7"/>
        </w:numPr>
        <w:tabs>
          <w:tab w:val="left" w:pos="1460"/>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распоряжаться общим имуществом (сдача в аренду, размещение оборудования, предоставление в пользование, проведение работ и т.д.), с последующим использованием денежных средств от хозяйственного оборота общего имущества на содержание, текущий и ремонт, а также на иные цели, устанавливаемые собственниками на общем собрании;</w:t>
      </w:r>
    </w:p>
    <w:p w:rsidR="00A54FF2" w:rsidRDefault="00A54FF2" w:rsidP="00A54FF2">
      <w:pPr>
        <w:widowControl w:val="0"/>
        <w:numPr>
          <w:ilvl w:val="0"/>
          <w:numId w:val="7"/>
        </w:numPr>
        <w:tabs>
          <w:tab w:val="left" w:pos="1460"/>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предоставлять годовой отчет об исполнении предмета настоящего Договора на информационных стендах многоквартирного дома, управляющей организации собственникам помещений в многоквартирном доме в соответствии с законодательством РФ.</w:t>
      </w:r>
    </w:p>
    <w:p w:rsidR="00A54FF2" w:rsidRDefault="00A54FF2" w:rsidP="00A54FF2">
      <w:pPr>
        <w:widowControl w:val="0"/>
        <w:tabs>
          <w:tab w:val="left" w:pos="1460"/>
        </w:tabs>
        <w:spacing w:after="0" w:line="240" w:lineRule="auto"/>
        <w:ind w:left="697"/>
        <w:jc w:val="both"/>
        <w:rPr>
          <w:rFonts w:ascii="Times New Roman" w:eastAsia="Times New Roman" w:hAnsi="Times New Roman" w:cs="Times New Roman"/>
          <w:color w:val="000000"/>
          <w:sz w:val="24"/>
          <w:szCs w:val="24"/>
          <w:lang w:eastAsia="ru-RU"/>
        </w:rPr>
      </w:pPr>
    </w:p>
    <w:p w:rsidR="00A54FF2" w:rsidRDefault="00A54FF2" w:rsidP="00A54FF2">
      <w:pPr>
        <w:widowControl w:val="0"/>
        <w:tabs>
          <w:tab w:val="left" w:pos="1460"/>
        </w:tabs>
        <w:spacing w:after="0" w:line="240" w:lineRule="auto"/>
        <w:ind w:left="697"/>
        <w:jc w:val="both"/>
        <w:rPr>
          <w:rFonts w:ascii="Times New Roman" w:eastAsia="Times New Roman" w:hAnsi="Times New Roman" w:cs="Times New Roman"/>
          <w:color w:val="000000"/>
          <w:sz w:val="24"/>
          <w:szCs w:val="24"/>
          <w:lang w:eastAsia="ru-RU"/>
        </w:rPr>
      </w:pPr>
    </w:p>
    <w:p w:rsidR="00A54FF2" w:rsidRDefault="00A54FF2" w:rsidP="00A54FF2">
      <w:pPr>
        <w:widowControl w:val="0"/>
        <w:tabs>
          <w:tab w:val="left" w:pos="1460"/>
        </w:tabs>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color w:val="000000"/>
          <w:sz w:val="24"/>
          <w:szCs w:val="24"/>
          <w:lang w:eastAsia="ru-RU"/>
        </w:rPr>
        <w:t>4.</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Размер и порядок оплаты по настоящему Договору</w:t>
      </w:r>
    </w:p>
    <w:p w:rsidR="00A54FF2" w:rsidRDefault="00A54FF2" w:rsidP="00A54FF2">
      <w:pPr>
        <w:widowControl w:val="0"/>
        <w:numPr>
          <w:ilvl w:val="0"/>
          <w:numId w:val="8"/>
        </w:numPr>
        <w:tabs>
          <w:tab w:val="left" w:pos="1460"/>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Плата за исполнение обязательств, предусмотренных настоящим Договором, а также порядок ее внесения устанавливается в соответствии с действующим законодательством РФ.</w:t>
      </w:r>
    </w:p>
    <w:p w:rsidR="00A54FF2" w:rsidRDefault="00A54FF2" w:rsidP="00A54FF2">
      <w:pPr>
        <w:widowControl w:val="0"/>
        <w:numPr>
          <w:ilvl w:val="0"/>
          <w:numId w:val="8"/>
        </w:numPr>
        <w:tabs>
          <w:tab w:val="left" w:pos="1470"/>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Размер платы за жилое помещение и коммунальные услуги определяется в соответствии с тарифными ставками, установленными в г.о. Балашиха в соответствии с действующим законодательством. Установление и изменение тарифов на техническое обслуживание и коммунальные услуги производится на основании Постановления Главы городского округа. Тарифы являются обязательными для сторон и дополнительного согласования не требуют. Об изменении тарифов потребитель предупреждается через местные средства массовой информации.</w:t>
      </w:r>
    </w:p>
    <w:p w:rsidR="00A54FF2" w:rsidRDefault="00A54FF2" w:rsidP="00A54FF2">
      <w:pPr>
        <w:widowControl w:val="0"/>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 Собственник вносит плату за жилое помещение, коммунальные и прочие услуги ежемесячно до десятого числа месяца, следующего за истекшим месяцем, на основании выставляемых ему платежных документов, предоставленных не позднее первого числа месяца, следующего за истекшим месяцем, на расчетный счет организации, предоставляющей жилищные, коммунальные и прочие услуги в соответствии с условиями заключенных Управляющей организацией договоров.</w:t>
      </w:r>
    </w:p>
    <w:p w:rsidR="00A54FF2" w:rsidRDefault="00A54FF2" w:rsidP="00A54FF2">
      <w:pPr>
        <w:widowControl w:val="0"/>
        <w:spacing w:after="0" w:line="240" w:lineRule="auto"/>
        <w:ind w:firstLine="697"/>
        <w:jc w:val="both"/>
        <w:rPr>
          <w:rFonts w:ascii="Times New Roman" w:eastAsia="Times New Roman" w:hAnsi="Times New Roman" w:cs="Times New Roman"/>
          <w:color w:val="000000"/>
          <w:sz w:val="24"/>
          <w:szCs w:val="24"/>
          <w:lang w:eastAsia="ru-RU"/>
        </w:rPr>
      </w:pPr>
    </w:p>
    <w:p w:rsidR="00A54FF2" w:rsidRDefault="00A54FF2" w:rsidP="00A54FF2">
      <w:pPr>
        <w:keepNext/>
        <w:keepLines/>
        <w:widowControl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5. Ответственность Сторон</w:t>
      </w:r>
    </w:p>
    <w:p w:rsidR="00A54FF2" w:rsidRDefault="00A54FF2" w:rsidP="00A54FF2">
      <w:pPr>
        <w:widowControl w:val="0"/>
        <w:numPr>
          <w:ilvl w:val="0"/>
          <w:numId w:val="9"/>
        </w:numPr>
        <w:tabs>
          <w:tab w:val="left" w:pos="1460"/>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неисполнении или ненадлежащем исполнении предусмотренных настоящим Договором обязательств Управляющая организация несет ответственность в объеме предоставленных полномочий и принятых на себя обязательств по настоящему Договору.</w:t>
      </w:r>
    </w:p>
    <w:p w:rsidR="00A54FF2" w:rsidRDefault="00A54FF2" w:rsidP="00A54FF2">
      <w:pPr>
        <w:widowControl w:val="0"/>
        <w:numPr>
          <w:ilvl w:val="0"/>
          <w:numId w:val="9"/>
        </w:numPr>
        <w:tabs>
          <w:tab w:val="left" w:pos="1460"/>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Управляющая организация не несет ответственность по срокам, объему и качеству жилищных услуг при непредоставлении копий правоустанавливающих документов на помещения, а также документов, являющихся основанием для проживания граждан в помещении на весь период до предоставления указанных документов.</w:t>
      </w:r>
    </w:p>
    <w:p w:rsidR="00A54FF2" w:rsidRDefault="00A54FF2" w:rsidP="00A54FF2">
      <w:pPr>
        <w:widowControl w:val="0"/>
        <w:numPr>
          <w:ilvl w:val="0"/>
          <w:numId w:val="9"/>
        </w:numPr>
        <w:tabs>
          <w:tab w:val="left" w:pos="1460"/>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Стороны при неисполнении или ненадлежащем исполнении предусмотренных настоящим Договором обязательств несут ответственность, предусмотренную действующим законодательством РФ.</w:t>
      </w:r>
    </w:p>
    <w:p w:rsidR="00A54FF2" w:rsidRDefault="00A54FF2" w:rsidP="00A54FF2">
      <w:pPr>
        <w:widowControl w:val="0"/>
        <w:numPr>
          <w:ilvl w:val="0"/>
          <w:numId w:val="9"/>
        </w:numPr>
        <w:tabs>
          <w:tab w:val="left" w:pos="1450"/>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Управляющая организация не несет ответственности по обязательствам третьих лиц, за исключением привлеченных Управляющей организацией для выполнения работ, оказания услуг, входящих в обязанности Управляющей организации.</w:t>
      </w:r>
    </w:p>
    <w:p w:rsidR="00A54FF2" w:rsidRDefault="00A54FF2" w:rsidP="00A54FF2">
      <w:pPr>
        <w:widowControl w:val="0"/>
        <w:tabs>
          <w:tab w:val="left" w:pos="1450"/>
        </w:tabs>
        <w:spacing w:after="0" w:line="240" w:lineRule="auto"/>
        <w:ind w:left="697"/>
        <w:jc w:val="both"/>
        <w:rPr>
          <w:rFonts w:ascii="Times New Roman" w:eastAsia="Times New Roman" w:hAnsi="Times New Roman" w:cs="Times New Roman"/>
          <w:color w:val="000000"/>
          <w:sz w:val="24"/>
          <w:szCs w:val="24"/>
          <w:lang w:eastAsia="ru-RU"/>
        </w:rPr>
      </w:pPr>
    </w:p>
    <w:p w:rsidR="00A54FF2" w:rsidRDefault="00A54FF2" w:rsidP="00A54FF2">
      <w:pPr>
        <w:widowControl w:val="0"/>
        <w:tabs>
          <w:tab w:val="left" w:pos="1450"/>
        </w:tabs>
        <w:spacing w:after="0" w:line="240" w:lineRule="auto"/>
        <w:ind w:left="697"/>
        <w:jc w:val="both"/>
        <w:rPr>
          <w:rFonts w:ascii="Times New Roman" w:eastAsia="Times New Roman" w:hAnsi="Times New Roman" w:cs="Times New Roman"/>
          <w:color w:val="000000"/>
          <w:sz w:val="24"/>
          <w:szCs w:val="24"/>
          <w:lang w:eastAsia="ru-RU"/>
        </w:rPr>
      </w:pPr>
    </w:p>
    <w:p w:rsidR="00A54FF2" w:rsidRDefault="00A54FF2" w:rsidP="00A54FF2">
      <w:pPr>
        <w:keepNext/>
        <w:keepLines/>
        <w:widowControl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6. Осуществление контроля за выполнением Управляющей </w:t>
      </w:r>
    </w:p>
    <w:p w:rsidR="00A54FF2" w:rsidRDefault="00A54FF2" w:rsidP="00A54FF2">
      <w:pPr>
        <w:keepNext/>
        <w:keepLines/>
        <w:widowControl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организацией обязательств по Договору</w:t>
      </w:r>
    </w:p>
    <w:p w:rsidR="00A54FF2" w:rsidRDefault="00A54FF2" w:rsidP="00A54FF2">
      <w:pPr>
        <w:widowControl w:val="0"/>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 Контроль над деятельностью Управляющей организации в части исполнения настоящего Договора осуществляется собственниками помещения в соответствии с их полномочиями путем:</w:t>
      </w:r>
    </w:p>
    <w:p w:rsidR="00A54FF2" w:rsidRDefault="00A54FF2" w:rsidP="00A54FF2">
      <w:pPr>
        <w:widowControl w:val="0"/>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получения от ответственных лиц Управляющей организации информации о перечнях, объемах, качестве и периодичности оказанных услуг и (или) выполненных работ;</w:t>
      </w:r>
    </w:p>
    <w:p w:rsidR="00A54FF2" w:rsidRDefault="00A54FF2" w:rsidP="00A54FF2">
      <w:pPr>
        <w:widowControl w:val="0"/>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проверки объемов, качества и периодичности оказания услуг и выполнения работ;</w:t>
      </w:r>
    </w:p>
    <w:p w:rsidR="00A54FF2" w:rsidRDefault="00A54FF2" w:rsidP="00A54FF2">
      <w:pPr>
        <w:widowControl w:val="0"/>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подачи в письменном виде жалоб, претензий и прочих обращений для устранения выявленных дефектов с проверкой своевременности их устранения;</w:t>
      </w:r>
    </w:p>
    <w:p w:rsidR="00A54FF2" w:rsidRDefault="00A54FF2" w:rsidP="00A54FF2">
      <w:pPr>
        <w:widowControl w:val="0"/>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составления актов о некачественном предоставлении услуг и работ с участием представителя Управляющей организации;</w:t>
      </w:r>
    </w:p>
    <w:p w:rsidR="00A54FF2" w:rsidRDefault="00A54FF2" w:rsidP="00A54FF2">
      <w:pPr>
        <w:widowControl w:val="0"/>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инициирования созыва внеочередного общего собрания собственников для принятия решений по фактам выполнения Управляющей организацией обязательств по настоящему договору.</w:t>
      </w:r>
    </w:p>
    <w:p w:rsidR="00A54FF2" w:rsidRDefault="00A54FF2" w:rsidP="00A54FF2">
      <w:pPr>
        <w:widowControl w:val="0"/>
        <w:spacing w:after="0" w:line="240" w:lineRule="auto"/>
        <w:ind w:firstLine="697"/>
        <w:jc w:val="both"/>
        <w:rPr>
          <w:rFonts w:ascii="Times New Roman" w:eastAsia="Times New Roman" w:hAnsi="Times New Roman" w:cs="Times New Roman"/>
          <w:color w:val="000000"/>
          <w:sz w:val="24"/>
          <w:szCs w:val="24"/>
          <w:lang w:eastAsia="ru-RU"/>
        </w:rPr>
      </w:pPr>
    </w:p>
    <w:p w:rsidR="00A54FF2" w:rsidRDefault="00A54FF2" w:rsidP="00A54FF2">
      <w:pPr>
        <w:keepNext/>
        <w:keepLines/>
        <w:widowControl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 Срок действия и расторжение настоящего Договора</w:t>
      </w:r>
    </w:p>
    <w:p w:rsidR="00A54FF2" w:rsidRDefault="00A54FF2" w:rsidP="00A54FF2">
      <w:pPr>
        <w:widowControl w:val="0"/>
        <w:numPr>
          <w:ilvl w:val="0"/>
          <w:numId w:val="10"/>
        </w:numPr>
        <w:tabs>
          <w:tab w:val="left" w:pos="1146"/>
          <w:tab w:val="left" w:leader="underscore" w:pos="5217"/>
          <w:tab w:val="left" w:leader="underscore" w:pos="7199"/>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Настоящий Договор вступает в силу с «</w:t>
      </w:r>
      <w:r w:rsidR="00A44055">
        <w:rPr>
          <w:rFonts w:ascii="Times New Roman" w:eastAsia="Times New Roman" w:hAnsi="Times New Roman" w:cs="Times New Roman"/>
          <w:color w:val="000000"/>
          <w:sz w:val="24"/>
          <w:szCs w:val="24"/>
          <w:lang w:eastAsia="ru-RU"/>
        </w:rPr>
        <w:t>______</w:t>
      </w:r>
      <w:r>
        <w:rPr>
          <w:rFonts w:ascii="Times New Roman" w:eastAsia="Times New Roman" w:hAnsi="Times New Roman" w:cs="Times New Roman"/>
          <w:color w:val="000000"/>
          <w:sz w:val="24"/>
          <w:szCs w:val="24"/>
          <w:lang w:eastAsia="ru-RU"/>
        </w:rPr>
        <w:t xml:space="preserve">» </w:t>
      </w:r>
      <w:r w:rsidR="00A44055">
        <w:rPr>
          <w:rFonts w:ascii="Times New Roman" w:eastAsia="Times New Roman" w:hAnsi="Times New Roman" w:cs="Times New Roman"/>
          <w:color w:val="000000"/>
          <w:sz w:val="24"/>
          <w:szCs w:val="24"/>
          <w:lang w:eastAsia="ru-RU"/>
        </w:rPr>
        <w:t>__________</w:t>
      </w:r>
      <w:r>
        <w:rPr>
          <w:rFonts w:ascii="Times New Roman" w:eastAsia="Times New Roman" w:hAnsi="Times New Roman" w:cs="Times New Roman"/>
          <w:color w:val="000000"/>
          <w:sz w:val="24"/>
          <w:szCs w:val="24"/>
          <w:lang w:eastAsia="ru-RU"/>
        </w:rPr>
        <w:t xml:space="preserve"> 2020 года и действует в течение года. В случае, если за 60 дней до окончания срока действия договора ни от одной из сторон не поступит заявление о его прекращении, договор считается пролонгированным на тот же срок и тех же условиях.</w:t>
      </w:r>
    </w:p>
    <w:p w:rsidR="00A54FF2" w:rsidRDefault="00A54FF2" w:rsidP="00A54FF2">
      <w:pPr>
        <w:widowControl w:val="0"/>
        <w:numPr>
          <w:ilvl w:val="0"/>
          <w:numId w:val="10"/>
        </w:numPr>
        <w:tabs>
          <w:tab w:val="left" w:pos="1206"/>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Полномочия по управлению многоквартирным домом, предусмотренные настоящим Договором, передаются Собственником и приобретаются Управляющей организацией с момента подписания настоящего Договора.</w:t>
      </w:r>
    </w:p>
    <w:p w:rsidR="00A54FF2" w:rsidRDefault="00A54FF2" w:rsidP="00A54FF2">
      <w:pPr>
        <w:widowControl w:val="0"/>
        <w:numPr>
          <w:ilvl w:val="0"/>
          <w:numId w:val="10"/>
        </w:numPr>
        <w:tabs>
          <w:tab w:val="left" w:pos="1124"/>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Настоящий договор может быть расторгнут по соглашению Сторон или по основаниям, предусмотренным законодательством РФ.</w:t>
      </w:r>
    </w:p>
    <w:p w:rsidR="00A54FF2" w:rsidRDefault="00A54FF2" w:rsidP="00A54FF2">
      <w:pPr>
        <w:widowControl w:val="0"/>
        <w:numPr>
          <w:ilvl w:val="0"/>
          <w:numId w:val="10"/>
        </w:numPr>
        <w:tabs>
          <w:tab w:val="left" w:pos="1158"/>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случае расторжения настоящего Договора в связи с принятием Собственниками решения об изменении способа управления Многоквартирным домом, Собственники обязаны компенсировать убытки Управляющей организации по фактическим затратам, в том числе средства, направленные Управляющей организацией на инвестирование в общее имущество.</w:t>
      </w:r>
    </w:p>
    <w:p w:rsidR="00A54FF2" w:rsidRDefault="00A54FF2" w:rsidP="00A54FF2">
      <w:pPr>
        <w:widowControl w:val="0"/>
        <w:numPr>
          <w:ilvl w:val="0"/>
          <w:numId w:val="10"/>
        </w:numPr>
        <w:tabs>
          <w:tab w:val="left" w:pos="1129"/>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Собственник обязан уведомить Управляющую организацию об изменении способа управления или управляющей организации по почте с уведомлением за 30 дней до проведения общего собрания по выбору способа управления или управляющей организации.</w:t>
      </w:r>
    </w:p>
    <w:p w:rsidR="00A54FF2" w:rsidRDefault="00A54FF2" w:rsidP="00A54FF2">
      <w:pPr>
        <w:widowControl w:val="0"/>
        <w:tabs>
          <w:tab w:val="left" w:pos="1129"/>
        </w:tabs>
        <w:spacing w:after="0" w:line="240" w:lineRule="auto"/>
        <w:ind w:left="697"/>
        <w:jc w:val="both"/>
        <w:rPr>
          <w:rFonts w:ascii="Times New Roman" w:eastAsia="Times New Roman" w:hAnsi="Times New Roman" w:cs="Times New Roman"/>
          <w:color w:val="000000"/>
          <w:sz w:val="24"/>
          <w:szCs w:val="24"/>
          <w:lang w:eastAsia="ru-RU"/>
        </w:rPr>
      </w:pPr>
    </w:p>
    <w:p w:rsidR="00A54FF2" w:rsidRDefault="00A54FF2" w:rsidP="00A54FF2">
      <w:pPr>
        <w:keepNext/>
        <w:keepLines/>
        <w:widowControl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 Разрешение споров</w:t>
      </w:r>
    </w:p>
    <w:p w:rsidR="00A54FF2" w:rsidRDefault="00A54FF2" w:rsidP="00A54FF2">
      <w:pPr>
        <w:widowControl w:val="0"/>
        <w:numPr>
          <w:ilvl w:val="0"/>
          <w:numId w:val="11"/>
        </w:numPr>
        <w:tabs>
          <w:tab w:val="left" w:pos="1057"/>
          <w:tab w:val="left" w:pos="7676"/>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Споры, возникающие при исполнении обязательств по настоящему Договору, решаются Сторонами путем переговоров.</w:t>
      </w:r>
      <w:r>
        <w:rPr>
          <w:rFonts w:ascii="Times New Roman" w:eastAsia="Times New Roman" w:hAnsi="Times New Roman" w:cs="Times New Roman"/>
          <w:color w:val="000000"/>
          <w:sz w:val="24"/>
          <w:szCs w:val="24"/>
          <w:lang w:eastAsia="ru-RU"/>
        </w:rPr>
        <w:tab/>
      </w:r>
    </w:p>
    <w:p w:rsidR="00A54FF2" w:rsidRDefault="00A54FF2" w:rsidP="00A54FF2">
      <w:pPr>
        <w:widowControl w:val="0"/>
        <w:numPr>
          <w:ilvl w:val="0"/>
          <w:numId w:val="11"/>
        </w:numPr>
        <w:tabs>
          <w:tab w:val="left" w:pos="1134"/>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В случае недостижения согласия, неурегулированные споры передаются на разрешение в суд только после принятия мер по их досудебному урегулированию. Претензии могут быть предъявлены </w:t>
      </w:r>
      <w:r>
        <w:rPr>
          <w:rFonts w:ascii="Times New Roman" w:eastAsia="Times New Roman" w:hAnsi="Times New Roman" w:cs="Times New Roman"/>
          <w:sz w:val="24"/>
          <w:szCs w:val="24"/>
          <w:lang w:eastAsia="ru-RU"/>
        </w:rPr>
        <w:t>Собственником в течение 30 дней от даты, когда он узнал или должен был узнать о нарушении его прав. Претензии, предъявленные по истечении данного срока, Управляющая организация не рассматривает.</w:t>
      </w:r>
    </w:p>
    <w:p w:rsidR="00A54FF2" w:rsidRDefault="00A54FF2" w:rsidP="00A54FF2">
      <w:pPr>
        <w:widowControl w:val="0"/>
        <w:spacing w:after="0" w:line="240" w:lineRule="auto"/>
        <w:ind w:firstLine="697"/>
        <w:jc w:val="both"/>
        <w:rPr>
          <w:rFonts w:ascii="Times New Roman" w:eastAsia="Times New Roman" w:hAnsi="Times New Roman" w:cs="Times New Roman"/>
          <w:sz w:val="24"/>
          <w:szCs w:val="24"/>
          <w:lang w:eastAsia="ru-RU"/>
        </w:rPr>
      </w:pPr>
    </w:p>
    <w:p w:rsidR="00A54FF2" w:rsidRDefault="00A54FF2" w:rsidP="00A54FF2">
      <w:pPr>
        <w:widowControl w:val="0"/>
        <w:spacing w:after="0" w:line="240" w:lineRule="auto"/>
        <w:ind w:firstLine="697"/>
        <w:jc w:val="both"/>
        <w:rPr>
          <w:rFonts w:ascii="Times New Roman" w:eastAsia="Times New Roman" w:hAnsi="Times New Roman" w:cs="Times New Roman"/>
          <w:sz w:val="24"/>
          <w:szCs w:val="24"/>
          <w:lang w:eastAsia="ru-RU"/>
        </w:rPr>
      </w:pPr>
    </w:p>
    <w:p w:rsidR="00A54FF2" w:rsidRDefault="00A54FF2" w:rsidP="00A54FF2">
      <w:pPr>
        <w:widowControl w:val="0"/>
        <w:tabs>
          <w:tab w:val="left" w:pos="490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 Прочие положения</w:t>
      </w:r>
    </w:p>
    <w:p w:rsidR="00A54FF2" w:rsidRDefault="00A54FF2" w:rsidP="00A54FF2">
      <w:pPr>
        <w:widowControl w:val="0"/>
        <w:numPr>
          <w:ilvl w:val="1"/>
          <w:numId w:val="12"/>
        </w:numPr>
        <w:tabs>
          <w:tab w:val="left" w:pos="1472"/>
        </w:tabs>
        <w:spacing w:after="0" w:line="240" w:lineRule="auto"/>
        <w:ind w:firstLine="6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его неотъемлемой частью. Никакие устные договоренности Сторон не имеют юридической силы.</w:t>
      </w:r>
    </w:p>
    <w:p w:rsidR="00A54FF2" w:rsidRDefault="00A54FF2" w:rsidP="00A54FF2">
      <w:pPr>
        <w:widowControl w:val="0"/>
        <w:numPr>
          <w:ilvl w:val="1"/>
          <w:numId w:val="12"/>
        </w:numPr>
        <w:tabs>
          <w:tab w:val="left" w:pos="1395"/>
        </w:tabs>
        <w:spacing w:after="0" w:line="240" w:lineRule="auto"/>
        <w:ind w:firstLine="6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Стороны обязуются сохранять конфиденциальность в вопросах, касающихся любой информации по настоящему Договору, разглашение которой способно нанести Сторонам имущественный либо иной ущерб. В противном случае, виновная сторона обязуется возместить другой Стороне весь нанесенный ущерб.</w:t>
      </w:r>
    </w:p>
    <w:p w:rsidR="00A54FF2" w:rsidRDefault="00A54FF2" w:rsidP="00A54FF2">
      <w:pPr>
        <w:widowControl w:val="0"/>
        <w:numPr>
          <w:ilvl w:val="1"/>
          <w:numId w:val="12"/>
        </w:numPr>
        <w:tabs>
          <w:tab w:val="left" w:pos="1410"/>
        </w:tabs>
        <w:spacing w:after="0" w:line="240" w:lineRule="auto"/>
        <w:ind w:firstLine="6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Настоящий Договор составлен в </w:t>
      </w:r>
      <w:r w:rsidR="001237E6">
        <w:rPr>
          <w:rFonts w:ascii="Times New Roman" w:eastAsia="Times New Roman" w:hAnsi="Times New Roman" w:cs="Times New Roman"/>
          <w:sz w:val="24"/>
          <w:szCs w:val="24"/>
          <w:lang w:eastAsia="ru-RU"/>
        </w:rPr>
        <w:t>двух</w:t>
      </w:r>
      <w:r>
        <w:rPr>
          <w:rFonts w:ascii="Times New Roman" w:eastAsia="Times New Roman" w:hAnsi="Times New Roman" w:cs="Times New Roman"/>
          <w:sz w:val="24"/>
          <w:szCs w:val="24"/>
          <w:lang w:eastAsia="ru-RU"/>
        </w:rPr>
        <w:t xml:space="preserve"> экземплярах на русском языке по одному для каждой из Сторон, оба экземпляра идентичны и имеют одинаковую юридическую силу.</w:t>
      </w:r>
    </w:p>
    <w:p w:rsidR="00A54FF2" w:rsidRDefault="00A54FF2" w:rsidP="00A54FF2">
      <w:pPr>
        <w:widowControl w:val="0"/>
        <w:spacing w:after="0" w:line="240" w:lineRule="auto"/>
        <w:ind w:firstLine="6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Приложения к настоящему Договору являются его неотъемлемой частью:</w:t>
      </w:r>
    </w:p>
    <w:p w:rsidR="00A54FF2" w:rsidRDefault="00A54FF2" w:rsidP="00A54FF2">
      <w:pPr>
        <w:widowControl w:val="0"/>
        <w:numPr>
          <w:ilvl w:val="0"/>
          <w:numId w:val="13"/>
        </w:numPr>
        <w:tabs>
          <w:tab w:val="left" w:pos="1741"/>
        </w:tabs>
        <w:spacing w:after="0" w:line="240" w:lineRule="auto"/>
        <w:ind w:firstLine="6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общего имущества в многоквартирном доме.</w:t>
      </w:r>
    </w:p>
    <w:p w:rsidR="00A54FF2" w:rsidRDefault="00A54FF2" w:rsidP="00A54FF2">
      <w:pPr>
        <w:widowControl w:val="0"/>
        <w:numPr>
          <w:ilvl w:val="0"/>
          <w:numId w:val="13"/>
        </w:numPr>
        <w:tabs>
          <w:tab w:val="left" w:pos="1765"/>
        </w:tabs>
        <w:spacing w:after="0" w:line="240" w:lineRule="auto"/>
        <w:ind w:firstLine="6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предоставляемых коммунальных услуг.</w:t>
      </w:r>
    </w:p>
    <w:p w:rsidR="00A54FF2" w:rsidRDefault="00A54FF2" w:rsidP="00A54FF2">
      <w:pPr>
        <w:widowControl w:val="0"/>
        <w:numPr>
          <w:ilvl w:val="0"/>
          <w:numId w:val="13"/>
        </w:numPr>
        <w:tabs>
          <w:tab w:val="left" w:pos="1770"/>
        </w:tabs>
        <w:spacing w:after="0" w:line="240" w:lineRule="auto"/>
        <w:ind w:firstLine="6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работ и услуг по содержанию и текущему ремонту.</w:t>
      </w:r>
    </w:p>
    <w:p w:rsidR="00A54FF2" w:rsidRDefault="00A54FF2" w:rsidP="00A54FF2">
      <w:pPr>
        <w:widowControl w:val="0"/>
        <w:tabs>
          <w:tab w:val="left" w:pos="4432"/>
        </w:tabs>
        <w:spacing w:after="0" w:line="240" w:lineRule="auto"/>
        <w:rPr>
          <w:rFonts w:ascii="Times New Roman" w:eastAsia="Times New Roman" w:hAnsi="Times New Roman" w:cs="Times New Roman"/>
          <w:sz w:val="24"/>
          <w:szCs w:val="24"/>
          <w:lang w:eastAsia="ru-RU"/>
        </w:rPr>
      </w:pPr>
    </w:p>
    <w:p w:rsidR="00A54FF2" w:rsidRDefault="00A54FF2" w:rsidP="00A54FF2">
      <w:pPr>
        <w:widowControl w:val="0"/>
        <w:tabs>
          <w:tab w:val="left" w:pos="4432"/>
        </w:tabs>
        <w:spacing w:after="0" w:line="240" w:lineRule="auto"/>
        <w:rPr>
          <w:rFonts w:ascii="Times New Roman" w:eastAsia="Times New Roman" w:hAnsi="Times New Roman" w:cs="Times New Roman"/>
          <w:sz w:val="24"/>
          <w:szCs w:val="24"/>
          <w:lang w:eastAsia="ru-RU"/>
        </w:rPr>
      </w:pPr>
    </w:p>
    <w:p w:rsidR="00A54FF2" w:rsidRDefault="00A54FF2" w:rsidP="00A54FF2">
      <w:pPr>
        <w:widowControl w:val="0"/>
        <w:tabs>
          <w:tab w:val="left" w:pos="4432"/>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Реквизиты и подписи Сторон</w:t>
      </w:r>
    </w:p>
    <w:p w:rsidR="00A54FF2" w:rsidRDefault="00A54FF2" w:rsidP="00A54FF2">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785"/>
        <w:gridCol w:w="4786"/>
      </w:tblGrid>
      <w:tr w:rsidR="00A54FF2" w:rsidTr="00A54FF2">
        <w:trPr>
          <w:trHeight w:val="4770"/>
        </w:trPr>
        <w:tc>
          <w:tcPr>
            <w:tcW w:w="4785" w:type="dxa"/>
            <w:tcBorders>
              <w:top w:val="nil"/>
              <w:left w:val="nil"/>
              <w:bottom w:val="nil"/>
              <w:right w:val="nil"/>
            </w:tcBorders>
          </w:tcPr>
          <w:p w:rsidR="00A54FF2" w:rsidRDefault="00A54FF2">
            <w:pPr>
              <w:jc w:val="both"/>
              <w:rPr>
                <w:rFonts w:ascii="Times New Roman" w:hAnsi="Times New Roman" w:cs="Times New Roman"/>
                <w:b/>
                <w:sz w:val="24"/>
                <w:szCs w:val="24"/>
              </w:rPr>
            </w:pPr>
            <w:r>
              <w:rPr>
                <w:rFonts w:ascii="Times New Roman" w:hAnsi="Times New Roman" w:cs="Times New Roman"/>
                <w:b/>
                <w:sz w:val="24"/>
                <w:szCs w:val="24"/>
              </w:rPr>
              <w:t>«Исполнитель»:</w:t>
            </w:r>
          </w:p>
          <w:p w:rsidR="00E748F2" w:rsidRPr="00D6082F" w:rsidRDefault="00E748F2" w:rsidP="00E748F2">
            <w:pPr>
              <w:pStyle w:val="western"/>
              <w:spacing w:before="0" w:beforeAutospacing="0" w:after="0" w:afterAutospacing="0" w:line="240" w:lineRule="auto"/>
              <w:ind w:left="11" w:hanging="11"/>
              <w:jc w:val="left"/>
              <w:rPr>
                <w:b/>
              </w:rPr>
            </w:pPr>
            <w:r w:rsidRPr="00D6082F">
              <w:rPr>
                <w:b/>
              </w:rPr>
              <w:t>Общество с о</w:t>
            </w:r>
            <w:r>
              <w:rPr>
                <w:b/>
              </w:rPr>
              <w:t>граниченной ответственностью «</w:t>
            </w:r>
            <w:r w:rsidRPr="00D6082F">
              <w:rPr>
                <w:b/>
              </w:rPr>
              <w:t xml:space="preserve">Прогрессжилсервис» </w:t>
            </w:r>
          </w:p>
          <w:p w:rsidR="00E748F2" w:rsidRPr="008A233F" w:rsidRDefault="00E748F2" w:rsidP="00E748F2">
            <w:pPr>
              <w:rPr>
                <w:rFonts w:ascii="Times New Roman" w:hAnsi="Times New Roman" w:cs="Times New Roman"/>
                <w:sz w:val="24"/>
                <w:szCs w:val="24"/>
              </w:rPr>
            </w:pPr>
            <w:r w:rsidRPr="008A233F">
              <w:rPr>
                <w:rFonts w:ascii="Times New Roman" w:hAnsi="Times New Roman" w:cs="Times New Roman"/>
                <w:sz w:val="24"/>
                <w:szCs w:val="24"/>
              </w:rPr>
              <w:t>143988, М.О., г.</w:t>
            </w:r>
            <w:r>
              <w:rPr>
                <w:rFonts w:ascii="Times New Roman" w:hAnsi="Times New Roman" w:cs="Times New Roman"/>
                <w:sz w:val="24"/>
                <w:szCs w:val="24"/>
              </w:rPr>
              <w:t>Балашиха</w:t>
            </w:r>
            <w:r w:rsidRPr="008A23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233F">
              <w:rPr>
                <w:rFonts w:ascii="Times New Roman" w:hAnsi="Times New Roman" w:cs="Times New Roman"/>
                <w:sz w:val="24"/>
                <w:szCs w:val="24"/>
              </w:rPr>
              <w:t xml:space="preserve">мкр.Павлино, д.15/1, </w:t>
            </w:r>
          </w:p>
          <w:p w:rsidR="00E748F2" w:rsidRPr="008A233F" w:rsidRDefault="00E748F2" w:rsidP="00E748F2">
            <w:pPr>
              <w:rPr>
                <w:rFonts w:ascii="Times New Roman" w:hAnsi="Times New Roman" w:cs="Times New Roman"/>
                <w:sz w:val="24"/>
                <w:szCs w:val="24"/>
              </w:rPr>
            </w:pPr>
            <w:r w:rsidRPr="008A233F">
              <w:rPr>
                <w:rFonts w:ascii="Times New Roman" w:hAnsi="Times New Roman" w:cs="Times New Roman"/>
                <w:sz w:val="24"/>
                <w:szCs w:val="24"/>
              </w:rPr>
              <w:t xml:space="preserve">ИНН </w:t>
            </w:r>
            <w:r w:rsidRPr="00A437C7">
              <w:rPr>
                <w:rFonts w:ascii="Times New Roman" w:hAnsi="Times New Roman" w:cs="Times New Roman"/>
                <w:sz w:val="24"/>
                <w:szCs w:val="24"/>
              </w:rPr>
              <w:t>5012073820</w:t>
            </w:r>
          </w:p>
          <w:p w:rsidR="00E748F2" w:rsidRPr="008A233F" w:rsidRDefault="00E748F2" w:rsidP="00E748F2">
            <w:pPr>
              <w:rPr>
                <w:rFonts w:ascii="Times New Roman" w:hAnsi="Times New Roman" w:cs="Times New Roman"/>
                <w:sz w:val="24"/>
                <w:szCs w:val="24"/>
              </w:rPr>
            </w:pPr>
            <w:r w:rsidRPr="008A233F">
              <w:rPr>
                <w:rFonts w:ascii="Times New Roman" w:hAnsi="Times New Roman" w:cs="Times New Roman"/>
                <w:sz w:val="24"/>
                <w:szCs w:val="24"/>
              </w:rPr>
              <w:t xml:space="preserve">КПП </w:t>
            </w:r>
            <w:r w:rsidRPr="00A437C7">
              <w:rPr>
                <w:rFonts w:ascii="Times New Roman" w:hAnsi="Times New Roman" w:cs="Times New Roman"/>
                <w:sz w:val="24"/>
                <w:szCs w:val="24"/>
              </w:rPr>
              <w:t>501201001</w:t>
            </w:r>
          </w:p>
          <w:p w:rsidR="00E748F2" w:rsidRPr="008A233F" w:rsidRDefault="00E748F2" w:rsidP="00E748F2">
            <w:pPr>
              <w:rPr>
                <w:rFonts w:ascii="Times New Roman" w:hAnsi="Times New Roman" w:cs="Times New Roman"/>
                <w:sz w:val="24"/>
                <w:szCs w:val="24"/>
              </w:rPr>
            </w:pPr>
            <w:r>
              <w:rPr>
                <w:rFonts w:ascii="Times New Roman" w:hAnsi="Times New Roman" w:cs="Times New Roman"/>
                <w:sz w:val="24"/>
                <w:szCs w:val="24"/>
              </w:rPr>
              <w:t>Р/с 4070281014000</w:t>
            </w:r>
            <w:r w:rsidRPr="008A233F">
              <w:rPr>
                <w:rFonts w:ascii="Times New Roman" w:hAnsi="Times New Roman" w:cs="Times New Roman"/>
                <w:sz w:val="24"/>
                <w:szCs w:val="24"/>
              </w:rPr>
              <w:t>00</w:t>
            </w:r>
            <w:r>
              <w:rPr>
                <w:rFonts w:ascii="Times New Roman" w:hAnsi="Times New Roman" w:cs="Times New Roman"/>
                <w:sz w:val="24"/>
                <w:szCs w:val="24"/>
              </w:rPr>
              <w:t>14416</w:t>
            </w:r>
          </w:p>
          <w:p w:rsidR="00E748F2" w:rsidRPr="008A233F" w:rsidRDefault="00E748F2" w:rsidP="00E748F2">
            <w:pPr>
              <w:rPr>
                <w:rFonts w:ascii="Times New Roman" w:hAnsi="Times New Roman" w:cs="Times New Roman"/>
                <w:sz w:val="24"/>
                <w:szCs w:val="24"/>
              </w:rPr>
            </w:pPr>
            <w:r w:rsidRPr="008A233F">
              <w:rPr>
                <w:rFonts w:ascii="Times New Roman" w:hAnsi="Times New Roman" w:cs="Times New Roman"/>
                <w:sz w:val="24"/>
                <w:szCs w:val="24"/>
              </w:rPr>
              <w:t xml:space="preserve">Банк: </w:t>
            </w:r>
            <w:r>
              <w:rPr>
                <w:rFonts w:ascii="Times New Roman" w:hAnsi="Times New Roman" w:cs="Times New Roman"/>
                <w:sz w:val="24"/>
                <w:szCs w:val="24"/>
              </w:rPr>
              <w:t>ОАО Сбербанк России</w:t>
            </w:r>
            <w:r w:rsidRPr="008A233F">
              <w:rPr>
                <w:rFonts w:ascii="Times New Roman" w:hAnsi="Times New Roman" w:cs="Times New Roman"/>
                <w:sz w:val="24"/>
                <w:szCs w:val="24"/>
              </w:rPr>
              <w:t xml:space="preserve"> г. Москва</w:t>
            </w:r>
          </w:p>
          <w:p w:rsidR="00E748F2" w:rsidRPr="008A233F" w:rsidRDefault="00E748F2" w:rsidP="00E748F2">
            <w:pPr>
              <w:rPr>
                <w:rFonts w:ascii="Times New Roman" w:hAnsi="Times New Roman" w:cs="Times New Roman"/>
                <w:sz w:val="24"/>
                <w:szCs w:val="24"/>
              </w:rPr>
            </w:pPr>
            <w:r w:rsidRPr="008A233F">
              <w:rPr>
                <w:rFonts w:ascii="Times New Roman" w:hAnsi="Times New Roman" w:cs="Times New Roman"/>
                <w:sz w:val="24"/>
                <w:szCs w:val="24"/>
              </w:rPr>
              <w:t>БИК 0445</w:t>
            </w:r>
            <w:r>
              <w:rPr>
                <w:rFonts w:ascii="Times New Roman" w:hAnsi="Times New Roman" w:cs="Times New Roman"/>
                <w:sz w:val="24"/>
                <w:szCs w:val="24"/>
              </w:rPr>
              <w:t>25225</w:t>
            </w:r>
          </w:p>
          <w:p w:rsidR="00E748F2" w:rsidRPr="008A233F" w:rsidRDefault="00E748F2" w:rsidP="00E748F2">
            <w:pPr>
              <w:rPr>
                <w:rFonts w:ascii="Times New Roman" w:hAnsi="Times New Roman" w:cs="Times New Roman"/>
                <w:sz w:val="24"/>
                <w:szCs w:val="24"/>
              </w:rPr>
            </w:pPr>
            <w:r>
              <w:rPr>
                <w:rFonts w:ascii="Times New Roman" w:hAnsi="Times New Roman" w:cs="Times New Roman"/>
                <w:sz w:val="24"/>
                <w:szCs w:val="24"/>
              </w:rPr>
              <w:t>кс</w:t>
            </w:r>
            <w:r w:rsidRPr="008A233F">
              <w:rPr>
                <w:rFonts w:ascii="Times New Roman" w:hAnsi="Times New Roman" w:cs="Times New Roman"/>
                <w:sz w:val="24"/>
                <w:szCs w:val="24"/>
              </w:rPr>
              <w:t xml:space="preserve"> </w:t>
            </w:r>
            <w:r>
              <w:rPr>
                <w:rFonts w:ascii="Times New Roman" w:hAnsi="Times New Roman" w:cs="Times New Roman"/>
                <w:sz w:val="24"/>
                <w:szCs w:val="24"/>
              </w:rPr>
              <w:t>30101810400000000225</w:t>
            </w:r>
          </w:p>
          <w:p w:rsidR="00E748F2" w:rsidRDefault="00E748F2" w:rsidP="00E748F2">
            <w:pPr>
              <w:pStyle w:val="western"/>
              <w:spacing w:before="0" w:beforeAutospacing="0" w:after="0" w:afterAutospacing="0" w:line="240" w:lineRule="auto"/>
              <w:ind w:left="11" w:hanging="11"/>
            </w:pPr>
            <w:r>
              <w:t>Телефон: 8 495 52760 25 (ОДС)</w:t>
            </w:r>
          </w:p>
          <w:p w:rsidR="00E748F2" w:rsidRDefault="00E748F2" w:rsidP="00E748F2">
            <w:pPr>
              <w:pStyle w:val="western"/>
              <w:spacing w:before="0" w:beforeAutospacing="0" w:after="0" w:afterAutospacing="0" w:line="240" w:lineRule="auto"/>
              <w:ind w:left="11" w:hanging="11"/>
            </w:pPr>
            <w:r>
              <w:t>8 495 522 03 51 (приемная)</w:t>
            </w:r>
          </w:p>
          <w:p w:rsidR="00E748F2" w:rsidRDefault="00E748F2" w:rsidP="00E748F2">
            <w:pPr>
              <w:pStyle w:val="western"/>
              <w:spacing w:before="0" w:beforeAutospacing="0" w:after="0" w:afterAutospacing="0" w:line="240" w:lineRule="auto"/>
              <w:ind w:left="11" w:hanging="11"/>
            </w:pPr>
            <w:r>
              <w:t>Адрес электронной</w:t>
            </w:r>
          </w:p>
          <w:p w:rsidR="00E748F2" w:rsidRPr="00F32E40" w:rsidRDefault="00E748F2" w:rsidP="00E748F2">
            <w:pPr>
              <w:pStyle w:val="western"/>
              <w:spacing w:before="0" w:beforeAutospacing="0" w:after="0" w:afterAutospacing="0" w:line="240" w:lineRule="auto"/>
              <w:ind w:left="11" w:hanging="11"/>
            </w:pPr>
            <w:r>
              <w:t xml:space="preserve">почты </w:t>
            </w:r>
            <w:r>
              <w:rPr>
                <w:lang w:val="en-US"/>
              </w:rPr>
              <w:t>pzs</w:t>
            </w:r>
            <w:r w:rsidRPr="00F32E40">
              <w:t>06@</w:t>
            </w:r>
            <w:r>
              <w:rPr>
                <w:lang w:val="en-US"/>
              </w:rPr>
              <w:t>yandex</w:t>
            </w:r>
            <w:r w:rsidRPr="00F32E40">
              <w:t>.</w:t>
            </w:r>
            <w:r>
              <w:rPr>
                <w:lang w:val="en-US"/>
              </w:rPr>
              <w:t>ru</w:t>
            </w:r>
          </w:p>
          <w:p w:rsidR="00E748F2" w:rsidRDefault="00E748F2" w:rsidP="00E748F2">
            <w:pPr>
              <w:pStyle w:val="western"/>
              <w:spacing w:before="0" w:beforeAutospacing="0" w:after="0" w:afterAutospacing="0" w:line="240" w:lineRule="auto"/>
              <w:ind w:left="11" w:hanging="11"/>
            </w:pPr>
            <w:r>
              <w:t>Адрес сайта в сети Интернет</w:t>
            </w:r>
          </w:p>
          <w:p w:rsidR="00E748F2" w:rsidRDefault="00E748F2" w:rsidP="00E748F2">
            <w:pPr>
              <w:pStyle w:val="western"/>
              <w:spacing w:before="0" w:beforeAutospacing="0" w:after="0" w:afterAutospacing="0" w:line="240" w:lineRule="auto"/>
            </w:pPr>
            <w:r w:rsidRPr="00A437C7">
              <w:t>http://pzs.progress-pavlino.ru/</w:t>
            </w:r>
          </w:p>
          <w:p w:rsidR="00A54FF2" w:rsidRDefault="00A54FF2">
            <w:pPr>
              <w:rPr>
                <w:rFonts w:ascii="Times New Roman" w:eastAsia="Times New Roman" w:hAnsi="Times New Roman" w:cs="Times New Roman"/>
                <w:sz w:val="24"/>
                <w:szCs w:val="24"/>
                <w:lang w:eastAsia="ru-RU"/>
              </w:rPr>
            </w:pPr>
          </w:p>
          <w:p w:rsidR="002D2BAF" w:rsidRDefault="002D2BAF">
            <w:pPr>
              <w:rPr>
                <w:rFonts w:ascii="Times New Roman" w:eastAsia="Times New Roman" w:hAnsi="Times New Roman" w:cs="Times New Roman"/>
                <w:sz w:val="24"/>
                <w:szCs w:val="24"/>
                <w:lang w:eastAsia="ru-RU"/>
              </w:rPr>
            </w:pPr>
          </w:p>
        </w:tc>
        <w:tc>
          <w:tcPr>
            <w:tcW w:w="4786" w:type="dxa"/>
            <w:tcBorders>
              <w:top w:val="nil"/>
              <w:left w:val="nil"/>
              <w:bottom w:val="nil"/>
              <w:right w:val="nil"/>
            </w:tcBorders>
          </w:tcPr>
          <w:p w:rsidR="00A54FF2" w:rsidRDefault="00A44055">
            <w:pPr>
              <w:rPr>
                <w:rFonts w:ascii="Times New Roman" w:hAnsi="Times New Roman" w:cs="Times New Roman"/>
                <w:b/>
                <w:sz w:val="24"/>
                <w:szCs w:val="24"/>
              </w:rPr>
            </w:pPr>
            <w:r>
              <w:rPr>
                <w:rFonts w:ascii="Times New Roman" w:hAnsi="Times New Roman" w:cs="Times New Roman"/>
                <w:b/>
                <w:sz w:val="24"/>
                <w:szCs w:val="24"/>
              </w:rPr>
              <w:t>«Собственник</w:t>
            </w:r>
            <w:r w:rsidR="00A54FF2">
              <w:rPr>
                <w:rFonts w:ascii="Times New Roman" w:hAnsi="Times New Roman" w:cs="Times New Roman"/>
                <w:b/>
                <w:sz w:val="24"/>
                <w:szCs w:val="24"/>
              </w:rPr>
              <w:t>»:</w:t>
            </w:r>
          </w:p>
          <w:p w:rsidR="00A54FF2" w:rsidRDefault="00A44055">
            <w:pPr>
              <w:rPr>
                <w:rFonts w:ascii="Times New Roman" w:hAnsi="Times New Roman" w:cs="Times New Roman"/>
                <w:b/>
                <w:sz w:val="24"/>
                <w:szCs w:val="24"/>
              </w:rPr>
            </w:pPr>
            <w:r>
              <w:rPr>
                <w:rFonts w:ascii="Times New Roman" w:hAnsi="Times New Roman" w:cs="Times New Roman"/>
                <w:b/>
                <w:sz w:val="24"/>
                <w:szCs w:val="24"/>
              </w:rPr>
              <w:t>____________________________________</w:t>
            </w:r>
          </w:p>
          <w:p w:rsidR="00A44055" w:rsidRDefault="00A54FF2">
            <w:pPr>
              <w:rPr>
                <w:rFonts w:ascii="Times New Roman" w:hAnsi="Times New Roman" w:cs="Times New Roman"/>
                <w:sz w:val="24"/>
                <w:szCs w:val="24"/>
              </w:rPr>
            </w:pPr>
            <w:r>
              <w:rPr>
                <w:rFonts w:ascii="Times New Roman" w:hAnsi="Times New Roman" w:cs="Times New Roman"/>
                <w:sz w:val="24"/>
                <w:szCs w:val="24"/>
              </w:rPr>
              <w:t xml:space="preserve">паспорт серии </w:t>
            </w:r>
            <w:r w:rsidR="00A44055">
              <w:rPr>
                <w:rFonts w:ascii="Times New Roman" w:hAnsi="Times New Roman" w:cs="Times New Roman"/>
                <w:sz w:val="24"/>
                <w:szCs w:val="24"/>
              </w:rPr>
              <w:t>______</w:t>
            </w:r>
            <w:r>
              <w:rPr>
                <w:rFonts w:ascii="Times New Roman" w:hAnsi="Times New Roman" w:cs="Times New Roman"/>
                <w:sz w:val="24"/>
                <w:szCs w:val="24"/>
              </w:rPr>
              <w:t xml:space="preserve">  № </w:t>
            </w:r>
            <w:r w:rsidR="00A44055">
              <w:rPr>
                <w:rFonts w:ascii="Times New Roman" w:hAnsi="Times New Roman" w:cs="Times New Roman"/>
                <w:sz w:val="24"/>
                <w:szCs w:val="24"/>
              </w:rPr>
              <w:t>_____________, выдан</w:t>
            </w:r>
            <w:r>
              <w:rPr>
                <w:rFonts w:ascii="Times New Roman" w:hAnsi="Times New Roman" w:cs="Times New Roman"/>
                <w:sz w:val="24"/>
                <w:szCs w:val="24"/>
              </w:rPr>
              <w:t xml:space="preserve"> </w:t>
            </w:r>
            <w:r w:rsidR="00A44055">
              <w:rPr>
                <w:rFonts w:ascii="Times New Roman" w:hAnsi="Times New Roman" w:cs="Times New Roman"/>
                <w:sz w:val="24"/>
                <w:szCs w:val="24"/>
              </w:rPr>
              <w:t>______________________________</w:t>
            </w:r>
            <w:r w:rsidR="00437D2E">
              <w:rPr>
                <w:rFonts w:ascii="Times New Roman" w:hAnsi="Times New Roman" w:cs="Times New Roman"/>
                <w:sz w:val="24"/>
                <w:szCs w:val="24"/>
              </w:rPr>
              <w:t xml:space="preserve"> </w:t>
            </w:r>
            <w:r w:rsidR="00A44055">
              <w:rPr>
                <w:rFonts w:ascii="Times New Roman" w:hAnsi="Times New Roman" w:cs="Times New Roman"/>
                <w:sz w:val="24"/>
                <w:szCs w:val="24"/>
              </w:rPr>
              <w:t>____________________________________</w:t>
            </w:r>
          </w:p>
          <w:p w:rsidR="00A44055" w:rsidRDefault="00A44055">
            <w:pPr>
              <w:rPr>
                <w:rFonts w:ascii="Times New Roman" w:hAnsi="Times New Roman" w:cs="Times New Roman"/>
                <w:sz w:val="24"/>
                <w:szCs w:val="24"/>
              </w:rPr>
            </w:pPr>
            <w:r>
              <w:rPr>
                <w:rFonts w:ascii="Times New Roman" w:hAnsi="Times New Roman" w:cs="Times New Roman"/>
                <w:sz w:val="24"/>
                <w:szCs w:val="24"/>
              </w:rPr>
              <w:t>дата</w:t>
            </w:r>
            <w:r w:rsidR="00A54FF2">
              <w:rPr>
                <w:rFonts w:ascii="Times New Roman" w:hAnsi="Times New Roman" w:cs="Times New Roman"/>
                <w:sz w:val="24"/>
                <w:szCs w:val="24"/>
              </w:rPr>
              <w:t xml:space="preserve"> </w:t>
            </w:r>
            <w:r>
              <w:rPr>
                <w:rFonts w:ascii="Times New Roman" w:hAnsi="Times New Roman" w:cs="Times New Roman"/>
                <w:sz w:val="24"/>
                <w:szCs w:val="24"/>
              </w:rPr>
              <w:t>________________________________</w:t>
            </w:r>
            <w:r w:rsidR="00437D2E">
              <w:rPr>
                <w:rFonts w:ascii="Times New Roman" w:hAnsi="Times New Roman" w:cs="Times New Roman"/>
                <w:sz w:val="24"/>
                <w:szCs w:val="24"/>
              </w:rPr>
              <w:t xml:space="preserve"> </w:t>
            </w:r>
          </w:p>
          <w:p w:rsidR="00A54FF2" w:rsidRDefault="00437D2E">
            <w:pPr>
              <w:rPr>
                <w:rFonts w:ascii="Times New Roman" w:hAnsi="Times New Roman" w:cs="Times New Roman"/>
                <w:sz w:val="24"/>
                <w:szCs w:val="24"/>
              </w:rPr>
            </w:pPr>
            <w:r>
              <w:rPr>
                <w:rFonts w:ascii="Times New Roman" w:hAnsi="Times New Roman" w:cs="Times New Roman"/>
                <w:sz w:val="24"/>
                <w:szCs w:val="24"/>
              </w:rPr>
              <w:t xml:space="preserve">код подразделения </w:t>
            </w:r>
            <w:r w:rsidR="00A44055">
              <w:rPr>
                <w:rFonts w:ascii="Times New Roman" w:hAnsi="Times New Roman" w:cs="Times New Roman"/>
                <w:sz w:val="24"/>
                <w:szCs w:val="24"/>
              </w:rPr>
              <w:t>___________________</w:t>
            </w:r>
          </w:p>
          <w:p w:rsidR="00A44055" w:rsidRPr="00A44055" w:rsidRDefault="00A44055">
            <w:pPr>
              <w:rPr>
                <w:rFonts w:ascii="Times New Roman" w:hAnsi="Times New Roman" w:cs="Times New Roman"/>
                <w:sz w:val="24"/>
                <w:szCs w:val="24"/>
              </w:rPr>
            </w:pPr>
          </w:p>
          <w:p w:rsidR="00A54FF2" w:rsidRDefault="00A54FF2" w:rsidP="00A44055">
            <w:pPr>
              <w:rPr>
                <w:rFonts w:ascii="Times New Roman" w:hAnsi="Times New Roman" w:cs="Times New Roman"/>
                <w:sz w:val="24"/>
                <w:szCs w:val="24"/>
              </w:rPr>
            </w:pPr>
            <w:r w:rsidRPr="00A44055">
              <w:rPr>
                <w:rFonts w:ascii="Times New Roman" w:hAnsi="Times New Roman" w:cs="Times New Roman"/>
                <w:sz w:val="24"/>
                <w:szCs w:val="24"/>
              </w:rPr>
              <w:t>тел:</w:t>
            </w:r>
            <w:r>
              <w:rPr>
                <w:rFonts w:ascii="Times New Roman" w:hAnsi="Times New Roman" w:cs="Times New Roman"/>
                <w:b/>
                <w:sz w:val="24"/>
                <w:szCs w:val="24"/>
              </w:rPr>
              <w:t xml:space="preserve"> </w:t>
            </w:r>
            <w:r w:rsidR="00A44055">
              <w:rPr>
                <w:rFonts w:ascii="Times New Roman" w:hAnsi="Times New Roman" w:cs="Times New Roman"/>
                <w:b/>
                <w:sz w:val="24"/>
                <w:szCs w:val="24"/>
              </w:rPr>
              <w:t>________________________________</w:t>
            </w:r>
          </w:p>
        </w:tc>
      </w:tr>
    </w:tbl>
    <w:p w:rsidR="00A54FF2" w:rsidRDefault="00A54FF2" w:rsidP="00A54F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«Исполнитель»                                  </w:t>
      </w:r>
      <w:r w:rsidR="00A44055">
        <w:rPr>
          <w:rFonts w:ascii="Times New Roman" w:hAnsi="Times New Roman" w:cs="Times New Roman"/>
          <w:sz w:val="24"/>
          <w:szCs w:val="24"/>
        </w:rPr>
        <w:t xml:space="preserve">                   «Собственник</w:t>
      </w:r>
      <w:r>
        <w:rPr>
          <w:rFonts w:ascii="Times New Roman" w:hAnsi="Times New Roman" w:cs="Times New Roman"/>
          <w:sz w:val="24"/>
          <w:szCs w:val="24"/>
        </w:rPr>
        <w:t>»</w:t>
      </w:r>
    </w:p>
    <w:p w:rsidR="002D2BAF" w:rsidRDefault="002D2BAF" w:rsidP="00A54FF2">
      <w:pPr>
        <w:spacing w:after="0" w:line="240" w:lineRule="auto"/>
        <w:rPr>
          <w:rFonts w:ascii="Times New Roman" w:hAnsi="Times New Roman" w:cs="Times New Roman"/>
          <w:sz w:val="24"/>
          <w:szCs w:val="24"/>
        </w:rPr>
      </w:pPr>
    </w:p>
    <w:p w:rsidR="00A54FF2" w:rsidRDefault="00A54FF2" w:rsidP="00A54FF2">
      <w:pPr>
        <w:spacing w:after="0" w:line="240" w:lineRule="auto"/>
        <w:rPr>
          <w:rFonts w:ascii="Times New Roman" w:hAnsi="Times New Roman" w:cs="Times New Roman"/>
          <w:sz w:val="24"/>
          <w:szCs w:val="24"/>
        </w:rPr>
      </w:pPr>
      <w:r>
        <w:rPr>
          <w:rFonts w:ascii="Times New Roman" w:hAnsi="Times New Roman" w:cs="Times New Roman"/>
          <w:sz w:val="24"/>
          <w:szCs w:val="24"/>
        </w:rPr>
        <w:t>ООО «Прогресс</w:t>
      </w:r>
      <w:r w:rsidR="00E748F2">
        <w:rPr>
          <w:rFonts w:ascii="Times New Roman" w:hAnsi="Times New Roman" w:cs="Times New Roman"/>
          <w:sz w:val="24"/>
          <w:szCs w:val="24"/>
        </w:rPr>
        <w:t>жилсервис</w:t>
      </w:r>
      <w:r>
        <w:rPr>
          <w:rFonts w:ascii="Times New Roman" w:hAnsi="Times New Roman" w:cs="Times New Roman"/>
          <w:sz w:val="24"/>
          <w:szCs w:val="24"/>
        </w:rPr>
        <w:t xml:space="preserve">»      </w:t>
      </w:r>
    </w:p>
    <w:p w:rsidR="00A54FF2" w:rsidRDefault="00A54FF2" w:rsidP="00A54F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54FF2" w:rsidRPr="00A44055" w:rsidRDefault="00A54FF2" w:rsidP="00A54FF2">
      <w:pPr>
        <w:spacing w:line="240" w:lineRule="auto"/>
        <w:rPr>
          <w:rFonts w:ascii="Times New Roman" w:hAnsi="Times New Roman" w:cs="Times New Roman"/>
          <w:sz w:val="24"/>
          <w:szCs w:val="24"/>
        </w:rPr>
      </w:pPr>
      <w:r>
        <w:rPr>
          <w:rFonts w:ascii="Times New Roman" w:hAnsi="Times New Roman" w:cs="Times New Roman"/>
          <w:sz w:val="24"/>
          <w:szCs w:val="24"/>
        </w:rPr>
        <w:t>__________________Н.В. Рыжкова                      _______________</w:t>
      </w:r>
      <w:r w:rsidR="00A44055">
        <w:rPr>
          <w:rFonts w:ascii="Times New Roman" w:hAnsi="Times New Roman" w:cs="Times New Roman"/>
          <w:sz w:val="24"/>
          <w:szCs w:val="24"/>
          <w:lang w:val="en-US"/>
        </w:rPr>
        <w:t>/</w:t>
      </w:r>
      <w:r w:rsidR="00A44055">
        <w:rPr>
          <w:rFonts w:ascii="Times New Roman" w:hAnsi="Times New Roman" w:cs="Times New Roman"/>
          <w:sz w:val="24"/>
          <w:szCs w:val="24"/>
        </w:rPr>
        <w:t>____________</w:t>
      </w:r>
    </w:p>
    <w:p w:rsidR="00A44055" w:rsidRDefault="002D2BAF" w:rsidP="00A54FF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44055" w:rsidRDefault="00A44055" w:rsidP="00A54FF2">
      <w:pPr>
        <w:spacing w:line="240" w:lineRule="auto"/>
        <w:rPr>
          <w:rFonts w:ascii="Times New Roman" w:hAnsi="Times New Roman" w:cs="Times New Roman"/>
          <w:sz w:val="24"/>
          <w:szCs w:val="24"/>
        </w:rPr>
      </w:pPr>
    </w:p>
    <w:p w:rsidR="00A44055" w:rsidRDefault="00A44055" w:rsidP="00A54FF2">
      <w:pPr>
        <w:spacing w:line="240" w:lineRule="auto"/>
        <w:rPr>
          <w:rFonts w:ascii="Times New Roman" w:hAnsi="Times New Roman" w:cs="Times New Roman"/>
          <w:sz w:val="24"/>
          <w:szCs w:val="24"/>
        </w:rPr>
      </w:pPr>
    </w:p>
    <w:p w:rsidR="00A54FF2" w:rsidRDefault="002D2BAF" w:rsidP="00A54FF2">
      <w:pPr>
        <w:spacing w:line="240" w:lineRule="auto"/>
        <w:rPr>
          <w:rFonts w:ascii="Times New Roman" w:eastAsia="Times New Roman" w:hAnsi="Times New Roman" w:cs="Times New Roman"/>
          <w:b/>
          <w:bCs/>
          <w:color w:val="000000"/>
          <w:sz w:val="24"/>
          <w:szCs w:val="24"/>
          <w:lang w:eastAsia="ru-RU"/>
        </w:rPr>
      </w:pPr>
      <w:r>
        <w:rPr>
          <w:rFonts w:ascii="Times New Roman" w:hAnsi="Times New Roman" w:cs="Times New Roman"/>
          <w:sz w:val="24"/>
          <w:szCs w:val="24"/>
        </w:rPr>
        <w:lastRenderedPageBreak/>
        <w:t xml:space="preserve">   </w:t>
      </w:r>
      <w:r w:rsidR="00A54FF2">
        <w:rPr>
          <w:rFonts w:ascii="Times New Roman" w:hAnsi="Times New Roman" w:cs="Times New Roman"/>
          <w:sz w:val="24"/>
          <w:szCs w:val="24"/>
        </w:rPr>
        <w:t xml:space="preserve">                                                                                                                         </w:t>
      </w:r>
      <w:r w:rsidR="00A54FF2">
        <w:rPr>
          <w:rFonts w:ascii="Times New Roman" w:eastAsia="Times New Roman" w:hAnsi="Times New Roman" w:cs="Times New Roman"/>
          <w:b/>
          <w:bCs/>
          <w:color w:val="000000"/>
          <w:sz w:val="24"/>
          <w:szCs w:val="24"/>
          <w:lang w:eastAsia="ru-RU"/>
        </w:rPr>
        <w:t xml:space="preserve">Приложение № 1 </w:t>
      </w:r>
    </w:p>
    <w:p w:rsidR="00A54FF2" w:rsidRDefault="00A54FF2" w:rsidP="00A44055">
      <w:pPr>
        <w:widowControl w:val="0"/>
        <w:tabs>
          <w:tab w:val="left" w:leader="underscore" w:pos="9290"/>
        </w:tabs>
        <w:spacing w:after="0" w:line="240" w:lineRule="auto"/>
        <w:ind w:right="-1"/>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 Договору №</w:t>
      </w:r>
      <w:r w:rsidR="00A44055">
        <w:rPr>
          <w:rFonts w:ascii="Times New Roman" w:eastAsia="Times New Roman" w:hAnsi="Times New Roman" w:cs="Times New Roman"/>
          <w:bCs/>
          <w:color w:val="000000"/>
          <w:sz w:val="24"/>
          <w:szCs w:val="24"/>
          <w:lang w:eastAsia="ru-RU"/>
        </w:rPr>
        <w:t>_____</w:t>
      </w:r>
      <w:r>
        <w:rPr>
          <w:rFonts w:ascii="Times New Roman" w:eastAsia="Times New Roman" w:hAnsi="Times New Roman" w:cs="Times New Roman"/>
          <w:bCs/>
          <w:color w:val="000000"/>
          <w:sz w:val="24"/>
          <w:szCs w:val="24"/>
          <w:lang w:eastAsia="ru-RU"/>
        </w:rPr>
        <w:t>/</w:t>
      </w:r>
      <w:r w:rsidR="00A44055">
        <w:rPr>
          <w:rFonts w:ascii="Times New Roman" w:eastAsia="Times New Roman" w:hAnsi="Times New Roman" w:cs="Times New Roman"/>
          <w:bCs/>
          <w:color w:val="000000"/>
          <w:sz w:val="24"/>
          <w:szCs w:val="24"/>
          <w:lang w:eastAsia="ru-RU"/>
        </w:rPr>
        <w:t>_____</w:t>
      </w:r>
    </w:p>
    <w:p w:rsidR="00A54FF2" w:rsidRDefault="00A54FF2" w:rsidP="00A44055">
      <w:pPr>
        <w:widowControl w:val="0"/>
        <w:tabs>
          <w:tab w:val="left" w:leader="underscore" w:pos="9290"/>
        </w:tabs>
        <w:spacing w:after="0" w:line="240" w:lineRule="auto"/>
        <w:ind w:right="-1"/>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управления многоквартирным домом </w:t>
      </w:r>
    </w:p>
    <w:p w:rsidR="00A54FF2" w:rsidRDefault="00A54FF2" w:rsidP="00A44055">
      <w:pPr>
        <w:widowControl w:val="0"/>
        <w:tabs>
          <w:tab w:val="left" w:leader="underscore" w:pos="9290"/>
        </w:tabs>
        <w:spacing w:after="0" w:line="240" w:lineRule="auto"/>
        <w:ind w:right="-1"/>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от</w:t>
      </w:r>
      <w:r>
        <w:rPr>
          <w:rFonts w:ascii="Times New Roman" w:eastAsia="Times New Roman" w:hAnsi="Times New Roman" w:cs="Times New Roman"/>
          <w:b/>
          <w:bCs/>
          <w:color w:val="000000"/>
          <w:sz w:val="24"/>
          <w:szCs w:val="24"/>
          <w:lang w:eastAsia="ru-RU"/>
        </w:rPr>
        <w:t xml:space="preserve"> «</w:t>
      </w:r>
      <w:r w:rsidR="00A44055">
        <w:rPr>
          <w:rFonts w:ascii="Times New Roman" w:eastAsia="Times New Roman" w:hAnsi="Times New Roman" w:cs="Times New Roman"/>
          <w:b/>
          <w:bCs/>
          <w:color w:val="000000"/>
          <w:sz w:val="24"/>
          <w:szCs w:val="24"/>
          <w:lang w:eastAsia="ru-RU"/>
        </w:rPr>
        <w:t>____</w:t>
      </w:r>
      <w:r>
        <w:rPr>
          <w:rFonts w:ascii="Times New Roman" w:eastAsia="Times New Roman" w:hAnsi="Times New Roman" w:cs="Times New Roman"/>
          <w:b/>
          <w:bCs/>
          <w:color w:val="000000"/>
          <w:sz w:val="24"/>
          <w:szCs w:val="24"/>
          <w:lang w:eastAsia="ru-RU"/>
        </w:rPr>
        <w:t xml:space="preserve">» </w:t>
      </w:r>
      <w:r w:rsidR="00A44055">
        <w:rPr>
          <w:rFonts w:ascii="Times New Roman" w:eastAsia="Times New Roman" w:hAnsi="Times New Roman" w:cs="Times New Roman"/>
          <w:b/>
          <w:bCs/>
          <w:color w:val="000000"/>
          <w:sz w:val="24"/>
          <w:szCs w:val="24"/>
          <w:lang w:eastAsia="ru-RU"/>
        </w:rPr>
        <w:t>________</w:t>
      </w:r>
      <w:r>
        <w:rPr>
          <w:rFonts w:ascii="Times New Roman" w:eastAsia="Times New Roman" w:hAnsi="Times New Roman" w:cs="Times New Roman"/>
          <w:b/>
          <w:bCs/>
          <w:color w:val="000000"/>
          <w:sz w:val="24"/>
          <w:szCs w:val="24"/>
          <w:lang w:eastAsia="ru-RU"/>
        </w:rPr>
        <w:t xml:space="preserve"> 2020 г.</w:t>
      </w:r>
    </w:p>
    <w:p w:rsidR="00A54FF2" w:rsidRDefault="00A54FF2" w:rsidP="00A54FF2">
      <w:pPr>
        <w:widowControl w:val="0"/>
        <w:tabs>
          <w:tab w:val="left" w:leader="underscore" w:pos="9290"/>
        </w:tabs>
        <w:spacing w:after="0" w:line="240" w:lineRule="auto"/>
        <w:ind w:right="240"/>
        <w:jc w:val="right"/>
        <w:rPr>
          <w:rFonts w:ascii="Times New Roman" w:eastAsia="Times New Roman" w:hAnsi="Times New Roman" w:cs="Times New Roman"/>
          <w:b/>
          <w:bCs/>
          <w:color w:val="000000"/>
          <w:sz w:val="24"/>
          <w:szCs w:val="24"/>
          <w:lang w:eastAsia="ru-RU"/>
        </w:rPr>
      </w:pPr>
    </w:p>
    <w:p w:rsidR="00A54FF2" w:rsidRDefault="00A54FF2" w:rsidP="00A54FF2">
      <w:pPr>
        <w:widowControl w:val="0"/>
        <w:spacing w:after="0" w:line="240" w:lineRule="auto"/>
        <w:ind w:left="196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Перечень общего имущества в многоквартирном доме</w:t>
      </w:r>
    </w:p>
    <w:p w:rsidR="00A54FF2" w:rsidRDefault="00A54FF2" w:rsidP="00A54FF2">
      <w:pPr>
        <w:widowControl w:val="0"/>
        <w:spacing w:after="0" w:line="240" w:lineRule="auto"/>
        <w:ind w:left="1960"/>
        <w:jc w:val="both"/>
        <w:rPr>
          <w:rFonts w:ascii="Times New Roman" w:eastAsia="Times New Roman" w:hAnsi="Times New Roman" w:cs="Times New Roman"/>
          <w:b/>
          <w:bCs/>
          <w:color w:val="000000"/>
          <w:sz w:val="24"/>
          <w:szCs w:val="24"/>
          <w:lang w:eastAsia="ru-RU"/>
        </w:rPr>
      </w:pPr>
    </w:p>
    <w:p w:rsidR="00A54FF2" w:rsidRDefault="00A54FF2" w:rsidP="00A54FF2">
      <w:pPr>
        <w:widowControl w:val="0"/>
        <w:numPr>
          <w:ilvl w:val="0"/>
          <w:numId w:val="14"/>
        </w:numPr>
        <w:tabs>
          <w:tab w:val="left" w:pos="71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Межквартирные лестничные площадки.</w:t>
      </w:r>
    </w:p>
    <w:p w:rsidR="00A54FF2" w:rsidRDefault="00A54FF2" w:rsidP="00A54FF2">
      <w:pPr>
        <w:widowControl w:val="0"/>
        <w:numPr>
          <w:ilvl w:val="0"/>
          <w:numId w:val="14"/>
        </w:numPr>
        <w:tabs>
          <w:tab w:val="left" w:pos="73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Лестницы.</w:t>
      </w:r>
    </w:p>
    <w:p w:rsidR="00A54FF2" w:rsidRDefault="00A54FF2" w:rsidP="00A54FF2">
      <w:pPr>
        <w:widowControl w:val="0"/>
        <w:numPr>
          <w:ilvl w:val="0"/>
          <w:numId w:val="14"/>
        </w:numPr>
        <w:tabs>
          <w:tab w:val="left" w:pos="74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Мусоропроводы.</w:t>
      </w:r>
    </w:p>
    <w:p w:rsidR="00A54FF2" w:rsidRDefault="00A54FF2" w:rsidP="00A54FF2">
      <w:pPr>
        <w:widowControl w:val="0"/>
        <w:numPr>
          <w:ilvl w:val="0"/>
          <w:numId w:val="14"/>
        </w:numPr>
        <w:tabs>
          <w:tab w:val="left" w:pos="73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Лифты, лифтовые и иные шахты.</w:t>
      </w:r>
    </w:p>
    <w:p w:rsidR="00A54FF2" w:rsidRDefault="00A54FF2" w:rsidP="00A54FF2">
      <w:pPr>
        <w:widowControl w:val="0"/>
        <w:numPr>
          <w:ilvl w:val="0"/>
          <w:numId w:val="14"/>
        </w:numPr>
        <w:tabs>
          <w:tab w:val="left" w:pos="74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Коридоры.</w:t>
      </w:r>
    </w:p>
    <w:p w:rsidR="00A54FF2" w:rsidRDefault="00A54FF2" w:rsidP="00A54FF2">
      <w:pPr>
        <w:widowControl w:val="0"/>
        <w:numPr>
          <w:ilvl w:val="0"/>
          <w:numId w:val="14"/>
        </w:numPr>
        <w:tabs>
          <w:tab w:val="left" w:pos="73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Технические этажи.</w:t>
      </w:r>
    </w:p>
    <w:p w:rsidR="00A54FF2" w:rsidRDefault="00A54FF2" w:rsidP="00A54FF2">
      <w:pPr>
        <w:widowControl w:val="0"/>
        <w:numPr>
          <w:ilvl w:val="0"/>
          <w:numId w:val="14"/>
        </w:numPr>
        <w:tabs>
          <w:tab w:val="left" w:pos="74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Чердаки.</w:t>
      </w:r>
    </w:p>
    <w:p w:rsidR="00A54FF2" w:rsidRDefault="00A54FF2" w:rsidP="00A54FF2">
      <w:pPr>
        <w:widowControl w:val="0"/>
        <w:numPr>
          <w:ilvl w:val="0"/>
          <w:numId w:val="14"/>
        </w:numPr>
        <w:tabs>
          <w:tab w:val="left" w:pos="730"/>
          <w:tab w:val="left" w:pos="2602"/>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Подвалы.</w:t>
      </w:r>
      <w:r>
        <w:rPr>
          <w:rFonts w:ascii="Times New Roman" w:eastAsia="Times New Roman" w:hAnsi="Times New Roman" w:cs="Times New Roman"/>
          <w:color w:val="000000"/>
          <w:sz w:val="24"/>
          <w:szCs w:val="24"/>
          <w:lang w:eastAsia="ru-RU"/>
        </w:rPr>
        <w:tab/>
      </w:r>
    </w:p>
    <w:p w:rsidR="00A54FF2" w:rsidRDefault="00A54FF2" w:rsidP="00A54FF2">
      <w:pPr>
        <w:widowControl w:val="0"/>
        <w:numPr>
          <w:ilvl w:val="0"/>
          <w:numId w:val="14"/>
        </w:numPr>
        <w:tabs>
          <w:tab w:val="left" w:pos="74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Крыши.</w:t>
      </w:r>
    </w:p>
    <w:p w:rsidR="00A54FF2" w:rsidRDefault="00A54FF2" w:rsidP="00A54FF2">
      <w:pPr>
        <w:widowControl w:val="0"/>
        <w:numPr>
          <w:ilvl w:val="0"/>
          <w:numId w:val="14"/>
        </w:numPr>
        <w:tabs>
          <w:tab w:val="left" w:pos="716"/>
        </w:tabs>
        <w:spacing w:after="0" w:line="240" w:lineRule="auto"/>
        <w:ind w:right="2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Механическое, электрическое, санитарно-техническое и иное оборудование, находящееся в многоквартирном доме и не являющееся частью квартир.</w:t>
      </w:r>
    </w:p>
    <w:p w:rsidR="00A54FF2" w:rsidRDefault="00A54FF2" w:rsidP="00A54FF2">
      <w:pPr>
        <w:widowControl w:val="0"/>
        <w:numPr>
          <w:ilvl w:val="0"/>
          <w:numId w:val="14"/>
        </w:numPr>
        <w:tabs>
          <w:tab w:val="left" w:pos="682"/>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Земельный участок, на котором расположен многоквартирный дом, и иные, входящие в состав дома, объекты с элементами озеленения и благоустройства.</w:t>
      </w:r>
    </w:p>
    <w:p w:rsidR="00A54FF2" w:rsidRDefault="00A54FF2" w:rsidP="00A54FF2">
      <w:pPr>
        <w:widowControl w:val="0"/>
        <w:tabs>
          <w:tab w:val="left" w:pos="682"/>
        </w:tabs>
        <w:spacing w:after="0" w:line="240" w:lineRule="auto"/>
        <w:ind w:firstLine="680"/>
        <w:jc w:val="both"/>
        <w:rPr>
          <w:rFonts w:ascii="Times New Roman" w:eastAsia="Times New Roman"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Полный состав общего имущества дома указан в технической документации на многоквартирный дом.</w:t>
      </w:r>
    </w:p>
    <w:p w:rsidR="00A54FF2" w:rsidRDefault="00A54FF2" w:rsidP="00A54FF2">
      <w:pPr>
        <w:spacing w:line="240" w:lineRule="auto"/>
        <w:rPr>
          <w:rFonts w:ascii="Times New Roman" w:eastAsia="Courier New" w:hAnsi="Times New Roman" w:cs="Times New Roman"/>
          <w:color w:val="000000"/>
          <w:sz w:val="24"/>
          <w:szCs w:val="24"/>
          <w:lang w:eastAsia="ru-RU"/>
        </w:rPr>
      </w:pPr>
    </w:p>
    <w:p w:rsidR="00A54FF2" w:rsidRDefault="00A54FF2" w:rsidP="00A54FF2">
      <w:pPr>
        <w:spacing w:line="240" w:lineRule="auto"/>
        <w:rPr>
          <w:rFonts w:ascii="Times New Roman" w:eastAsia="Courier New" w:hAnsi="Times New Roman" w:cs="Times New Roman"/>
          <w:color w:val="000000"/>
          <w:sz w:val="24"/>
          <w:szCs w:val="24"/>
          <w:lang w:eastAsia="ru-RU"/>
        </w:rPr>
      </w:pPr>
    </w:p>
    <w:p w:rsidR="00A54FF2" w:rsidRDefault="00A54FF2" w:rsidP="00A54FF2">
      <w:pPr>
        <w:spacing w:line="240" w:lineRule="auto"/>
        <w:rPr>
          <w:rFonts w:ascii="Times New Roman" w:eastAsia="Courier New" w:hAnsi="Times New Roman" w:cs="Times New Roman"/>
          <w:color w:val="000000"/>
          <w:sz w:val="24"/>
          <w:szCs w:val="24"/>
          <w:lang w:eastAsia="ru-RU"/>
        </w:rPr>
      </w:pPr>
    </w:p>
    <w:p w:rsidR="00A54FF2" w:rsidRDefault="00A54FF2" w:rsidP="00A54F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«Исполнитель»                                                                            </w:t>
      </w:r>
      <w:r w:rsidR="00A44055">
        <w:rPr>
          <w:rFonts w:ascii="Times New Roman" w:hAnsi="Times New Roman" w:cs="Times New Roman"/>
          <w:sz w:val="24"/>
          <w:szCs w:val="24"/>
        </w:rPr>
        <w:t xml:space="preserve">                   «Собственник</w:t>
      </w:r>
      <w:r>
        <w:rPr>
          <w:rFonts w:ascii="Times New Roman" w:hAnsi="Times New Roman" w:cs="Times New Roman"/>
          <w:sz w:val="24"/>
          <w:szCs w:val="24"/>
        </w:rPr>
        <w:t>»</w:t>
      </w:r>
    </w:p>
    <w:p w:rsidR="00E748F2" w:rsidRDefault="00E748F2" w:rsidP="00E748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ООО «Прогрессжилсервис»      </w:t>
      </w:r>
    </w:p>
    <w:p w:rsidR="00A54FF2" w:rsidRDefault="00A54FF2" w:rsidP="00A54FF2">
      <w:pPr>
        <w:spacing w:after="0" w:line="240" w:lineRule="auto"/>
        <w:rPr>
          <w:rFonts w:ascii="Times New Roman" w:hAnsi="Times New Roman" w:cs="Times New Roman"/>
          <w:sz w:val="24"/>
          <w:szCs w:val="24"/>
        </w:rPr>
      </w:pPr>
    </w:p>
    <w:p w:rsidR="00A54FF2" w:rsidRDefault="00A54FF2" w:rsidP="00A54F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D2BAF" w:rsidRPr="00A44055" w:rsidRDefault="00A54FF2" w:rsidP="002D2BAF">
      <w:pPr>
        <w:spacing w:line="240" w:lineRule="auto"/>
        <w:rPr>
          <w:rFonts w:ascii="Times New Roman" w:hAnsi="Times New Roman" w:cs="Times New Roman"/>
          <w:sz w:val="24"/>
          <w:szCs w:val="24"/>
        </w:rPr>
      </w:pPr>
      <w:r>
        <w:rPr>
          <w:rFonts w:ascii="Times New Roman" w:hAnsi="Times New Roman" w:cs="Times New Roman"/>
          <w:sz w:val="24"/>
          <w:szCs w:val="24"/>
        </w:rPr>
        <w:t xml:space="preserve">__________________Н.В. Рыжкова                                    </w:t>
      </w:r>
      <w:r w:rsidR="002D2BAF">
        <w:rPr>
          <w:rFonts w:ascii="Times New Roman" w:hAnsi="Times New Roman" w:cs="Times New Roman"/>
          <w:sz w:val="24"/>
          <w:szCs w:val="24"/>
        </w:rPr>
        <w:t>_______________</w:t>
      </w:r>
      <w:r w:rsidR="00A44055" w:rsidRPr="0031796D">
        <w:rPr>
          <w:rFonts w:ascii="Times New Roman" w:hAnsi="Times New Roman" w:cs="Times New Roman"/>
          <w:sz w:val="24"/>
          <w:szCs w:val="24"/>
        </w:rPr>
        <w:t>/</w:t>
      </w:r>
      <w:r w:rsidR="00A44055">
        <w:rPr>
          <w:rFonts w:ascii="Times New Roman" w:hAnsi="Times New Roman" w:cs="Times New Roman"/>
          <w:sz w:val="24"/>
          <w:szCs w:val="24"/>
        </w:rPr>
        <w:t>______________</w:t>
      </w:r>
    </w:p>
    <w:p w:rsidR="00A54FF2" w:rsidRDefault="002D2BAF" w:rsidP="002D2BAF">
      <w:pPr>
        <w:spacing w:line="240" w:lineRule="auto"/>
        <w:rPr>
          <w:rFonts w:ascii="Times New Roman" w:eastAsia="Courier New" w:hAnsi="Times New Roman" w:cs="Times New Roman"/>
          <w:color w:val="000000"/>
          <w:sz w:val="24"/>
          <w:szCs w:val="24"/>
          <w:lang w:eastAsia="ru-RU"/>
        </w:rPr>
      </w:pPr>
      <w:r>
        <w:rPr>
          <w:rFonts w:ascii="Times New Roman" w:hAnsi="Times New Roman" w:cs="Times New Roman"/>
          <w:sz w:val="24"/>
          <w:szCs w:val="24"/>
        </w:rPr>
        <w:t xml:space="preserve">                                                                                                </w:t>
      </w:r>
    </w:p>
    <w:p w:rsidR="00A54FF2" w:rsidRDefault="00A54FF2" w:rsidP="00A54FF2">
      <w:pPr>
        <w:spacing w:line="240" w:lineRule="auto"/>
        <w:rPr>
          <w:rFonts w:ascii="Times New Roman" w:eastAsia="Courier New" w:hAnsi="Times New Roman" w:cs="Times New Roman"/>
          <w:color w:val="000000"/>
          <w:sz w:val="24"/>
          <w:szCs w:val="24"/>
          <w:lang w:eastAsia="ru-RU"/>
        </w:rPr>
      </w:pPr>
    </w:p>
    <w:p w:rsidR="00A54FF2" w:rsidRDefault="00A54FF2" w:rsidP="00A54FF2">
      <w:pPr>
        <w:spacing w:line="240" w:lineRule="auto"/>
        <w:rPr>
          <w:rFonts w:ascii="Times New Roman" w:eastAsia="Courier New" w:hAnsi="Times New Roman" w:cs="Times New Roman"/>
          <w:color w:val="000000"/>
          <w:sz w:val="24"/>
          <w:szCs w:val="24"/>
          <w:lang w:eastAsia="ru-RU"/>
        </w:rPr>
      </w:pPr>
    </w:p>
    <w:p w:rsidR="00A54FF2" w:rsidRDefault="00A54FF2" w:rsidP="00A54FF2">
      <w:pPr>
        <w:spacing w:line="240" w:lineRule="auto"/>
        <w:rPr>
          <w:rFonts w:ascii="Times New Roman" w:eastAsia="Courier New" w:hAnsi="Times New Roman" w:cs="Times New Roman"/>
          <w:color w:val="000000"/>
          <w:sz w:val="24"/>
          <w:szCs w:val="24"/>
          <w:lang w:eastAsia="ru-RU"/>
        </w:rPr>
      </w:pPr>
    </w:p>
    <w:p w:rsidR="00A54FF2" w:rsidRDefault="00A54FF2" w:rsidP="00A54FF2">
      <w:pPr>
        <w:spacing w:line="240" w:lineRule="auto"/>
        <w:rPr>
          <w:rFonts w:ascii="Times New Roman" w:eastAsia="Courier New" w:hAnsi="Times New Roman" w:cs="Times New Roman"/>
          <w:color w:val="000000"/>
          <w:sz w:val="24"/>
          <w:szCs w:val="24"/>
          <w:lang w:eastAsia="ru-RU"/>
        </w:rPr>
      </w:pPr>
    </w:p>
    <w:p w:rsidR="00A54FF2" w:rsidRDefault="00A54FF2" w:rsidP="00A54FF2">
      <w:pPr>
        <w:spacing w:line="240" w:lineRule="auto"/>
        <w:rPr>
          <w:rFonts w:ascii="Times New Roman" w:eastAsia="Courier New" w:hAnsi="Times New Roman" w:cs="Times New Roman"/>
          <w:color w:val="000000"/>
          <w:sz w:val="24"/>
          <w:szCs w:val="24"/>
          <w:lang w:eastAsia="ru-RU"/>
        </w:rPr>
      </w:pPr>
    </w:p>
    <w:p w:rsidR="00A54FF2" w:rsidRDefault="00A54FF2" w:rsidP="00A54FF2">
      <w:pPr>
        <w:spacing w:line="240" w:lineRule="auto"/>
        <w:rPr>
          <w:rFonts w:ascii="Times New Roman" w:eastAsia="Courier New" w:hAnsi="Times New Roman" w:cs="Times New Roman"/>
          <w:color w:val="000000"/>
          <w:sz w:val="24"/>
          <w:szCs w:val="24"/>
          <w:lang w:eastAsia="ru-RU"/>
        </w:rPr>
      </w:pPr>
    </w:p>
    <w:p w:rsidR="00A54FF2" w:rsidRDefault="00A54FF2" w:rsidP="00A54FF2">
      <w:pPr>
        <w:spacing w:line="240" w:lineRule="auto"/>
        <w:rPr>
          <w:rFonts w:ascii="Times New Roman" w:eastAsia="Courier New" w:hAnsi="Times New Roman" w:cs="Times New Roman"/>
          <w:color w:val="000000"/>
          <w:sz w:val="24"/>
          <w:szCs w:val="24"/>
          <w:lang w:eastAsia="ru-RU"/>
        </w:rPr>
      </w:pPr>
    </w:p>
    <w:p w:rsidR="00A54FF2" w:rsidRDefault="00A54FF2" w:rsidP="00A54FF2">
      <w:pPr>
        <w:spacing w:line="240" w:lineRule="auto"/>
        <w:rPr>
          <w:rFonts w:ascii="Times New Roman" w:eastAsia="Courier New" w:hAnsi="Times New Roman" w:cs="Times New Roman"/>
          <w:color w:val="000000"/>
          <w:sz w:val="24"/>
          <w:szCs w:val="24"/>
          <w:lang w:eastAsia="ru-RU"/>
        </w:rPr>
      </w:pPr>
    </w:p>
    <w:p w:rsidR="00A54FF2" w:rsidRDefault="00A54FF2" w:rsidP="00A54FF2">
      <w:pPr>
        <w:widowControl w:val="0"/>
        <w:tabs>
          <w:tab w:val="left" w:leader="underscore" w:pos="8978"/>
        </w:tabs>
        <w:spacing w:after="0" w:line="240" w:lineRule="auto"/>
        <w:ind w:left="4860" w:right="200"/>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A54FF2" w:rsidRDefault="00A54FF2" w:rsidP="00A54FF2">
      <w:pPr>
        <w:widowControl w:val="0"/>
        <w:tabs>
          <w:tab w:val="left" w:leader="underscore" w:pos="8978"/>
        </w:tabs>
        <w:spacing w:after="0" w:line="240" w:lineRule="auto"/>
        <w:ind w:left="4860" w:right="200"/>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Приложение № 2</w:t>
      </w:r>
    </w:p>
    <w:p w:rsidR="00A54FF2" w:rsidRDefault="002D2BAF" w:rsidP="00A54FF2">
      <w:pPr>
        <w:widowControl w:val="0"/>
        <w:tabs>
          <w:tab w:val="left" w:leader="underscore" w:pos="9290"/>
        </w:tabs>
        <w:spacing w:after="0" w:line="240" w:lineRule="auto"/>
        <w:ind w:right="240"/>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 Договору №</w:t>
      </w:r>
      <w:r w:rsidR="00A44055">
        <w:rPr>
          <w:rFonts w:ascii="Times New Roman" w:eastAsia="Times New Roman" w:hAnsi="Times New Roman" w:cs="Times New Roman"/>
          <w:bCs/>
          <w:color w:val="000000"/>
          <w:sz w:val="24"/>
          <w:szCs w:val="24"/>
          <w:lang w:eastAsia="ru-RU"/>
        </w:rPr>
        <w:t>_____</w:t>
      </w:r>
      <w:r>
        <w:rPr>
          <w:rFonts w:ascii="Times New Roman" w:eastAsia="Times New Roman" w:hAnsi="Times New Roman" w:cs="Times New Roman"/>
          <w:bCs/>
          <w:color w:val="000000"/>
          <w:sz w:val="24"/>
          <w:szCs w:val="24"/>
          <w:lang w:eastAsia="ru-RU"/>
        </w:rPr>
        <w:t>/</w:t>
      </w:r>
      <w:r w:rsidR="00A44055">
        <w:rPr>
          <w:rFonts w:ascii="Times New Roman" w:eastAsia="Times New Roman" w:hAnsi="Times New Roman" w:cs="Times New Roman"/>
          <w:bCs/>
          <w:color w:val="000000"/>
          <w:sz w:val="24"/>
          <w:szCs w:val="24"/>
          <w:lang w:eastAsia="ru-RU"/>
        </w:rPr>
        <w:t>_____</w:t>
      </w:r>
    </w:p>
    <w:p w:rsidR="00A54FF2" w:rsidRDefault="00A54FF2" w:rsidP="00A54FF2">
      <w:pPr>
        <w:widowControl w:val="0"/>
        <w:tabs>
          <w:tab w:val="left" w:leader="underscore" w:pos="9290"/>
        </w:tabs>
        <w:spacing w:after="0" w:line="240" w:lineRule="auto"/>
        <w:ind w:right="240"/>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управления многоквартирным домом </w:t>
      </w:r>
    </w:p>
    <w:p w:rsidR="00A54FF2" w:rsidRDefault="00A54FF2" w:rsidP="00A54FF2">
      <w:pPr>
        <w:widowControl w:val="0"/>
        <w:tabs>
          <w:tab w:val="left" w:leader="underscore" w:pos="9290"/>
        </w:tabs>
        <w:spacing w:after="0" w:line="240" w:lineRule="auto"/>
        <w:ind w:right="240"/>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от</w:t>
      </w:r>
      <w:r>
        <w:rPr>
          <w:rFonts w:ascii="Times New Roman" w:eastAsia="Times New Roman" w:hAnsi="Times New Roman" w:cs="Times New Roman"/>
          <w:b/>
          <w:bCs/>
          <w:color w:val="000000"/>
          <w:sz w:val="24"/>
          <w:szCs w:val="24"/>
          <w:lang w:eastAsia="ru-RU"/>
        </w:rPr>
        <w:t xml:space="preserve"> «</w:t>
      </w:r>
      <w:r w:rsidR="00A44055">
        <w:rPr>
          <w:rFonts w:ascii="Times New Roman" w:eastAsia="Times New Roman" w:hAnsi="Times New Roman" w:cs="Times New Roman"/>
          <w:b/>
          <w:bCs/>
          <w:color w:val="000000"/>
          <w:sz w:val="24"/>
          <w:szCs w:val="24"/>
          <w:lang w:eastAsia="ru-RU"/>
        </w:rPr>
        <w:t>____</w:t>
      </w:r>
      <w:r>
        <w:rPr>
          <w:rFonts w:ascii="Times New Roman" w:eastAsia="Times New Roman" w:hAnsi="Times New Roman" w:cs="Times New Roman"/>
          <w:b/>
          <w:bCs/>
          <w:color w:val="000000"/>
          <w:sz w:val="24"/>
          <w:szCs w:val="24"/>
          <w:lang w:eastAsia="ru-RU"/>
        </w:rPr>
        <w:t xml:space="preserve">» </w:t>
      </w:r>
      <w:r w:rsidR="00A44055">
        <w:rPr>
          <w:rFonts w:ascii="Times New Roman" w:eastAsia="Times New Roman" w:hAnsi="Times New Roman" w:cs="Times New Roman"/>
          <w:b/>
          <w:bCs/>
          <w:color w:val="000000"/>
          <w:sz w:val="24"/>
          <w:szCs w:val="24"/>
          <w:lang w:eastAsia="ru-RU"/>
        </w:rPr>
        <w:t>________</w:t>
      </w:r>
      <w:r>
        <w:rPr>
          <w:rFonts w:ascii="Times New Roman" w:eastAsia="Times New Roman" w:hAnsi="Times New Roman" w:cs="Times New Roman"/>
          <w:b/>
          <w:bCs/>
          <w:color w:val="000000"/>
          <w:sz w:val="24"/>
          <w:szCs w:val="24"/>
          <w:lang w:eastAsia="ru-RU"/>
        </w:rPr>
        <w:t xml:space="preserve"> 2020 г.</w:t>
      </w:r>
    </w:p>
    <w:p w:rsidR="00A54FF2" w:rsidRDefault="00A54FF2" w:rsidP="00A54FF2">
      <w:pPr>
        <w:widowControl w:val="0"/>
        <w:tabs>
          <w:tab w:val="left" w:leader="underscore" w:pos="8978"/>
        </w:tabs>
        <w:spacing w:after="0" w:line="240" w:lineRule="auto"/>
        <w:ind w:left="4860" w:right="200"/>
        <w:jc w:val="right"/>
        <w:rPr>
          <w:rFonts w:ascii="Times New Roman" w:eastAsia="Times New Roman" w:hAnsi="Times New Roman" w:cs="Times New Roman"/>
          <w:b/>
          <w:bCs/>
          <w:color w:val="000000"/>
          <w:sz w:val="24"/>
          <w:szCs w:val="24"/>
          <w:lang w:eastAsia="ru-RU"/>
        </w:rPr>
      </w:pPr>
    </w:p>
    <w:p w:rsidR="00A54FF2" w:rsidRDefault="00A54FF2" w:rsidP="00A54FF2">
      <w:pPr>
        <w:widowControl w:val="0"/>
        <w:spacing w:after="209" w:line="240" w:lineRule="auto"/>
        <w:ind w:left="24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Перечень предоставляемых коммунальных услуг</w:t>
      </w:r>
    </w:p>
    <w:p w:rsidR="00A54FF2" w:rsidRDefault="00A54FF2" w:rsidP="00A54FF2">
      <w:pPr>
        <w:widowControl w:val="0"/>
        <w:spacing w:after="0" w:line="240" w:lineRule="auto"/>
        <w:ind w:lef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 Водоснабжение и канализование мест общего пользования.</w:t>
      </w:r>
    </w:p>
    <w:p w:rsidR="00A54FF2" w:rsidRDefault="00A54FF2" w:rsidP="00A54FF2">
      <w:pPr>
        <w:widowControl w:val="0"/>
        <w:numPr>
          <w:ilvl w:val="0"/>
          <w:numId w:val="15"/>
        </w:numPr>
        <w:tabs>
          <w:tab w:val="left" w:pos="246"/>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Электроснабжение мест общего пользования.</w:t>
      </w:r>
    </w:p>
    <w:p w:rsidR="00A54FF2" w:rsidRDefault="00A54FF2" w:rsidP="00A54FF2">
      <w:pPr>
        <w:spacing w:line="240" w:lineRule="auto"/>
        <w:rPr>
          <w:rFonts w:ascii="Times New Roman" w:hAnsi="Times New Roman" w:cs="Times New Roman"/>
          <w:sz w:val="24"/>
          <w:szCs w:val="24"/>
          <w:lang w:val="en-US"/>
        </w:rPr>
      </w:pPr>
    </w:p>
    <w:p w:rsidR="00A54FF2" w:rsidRDefault="00A54FF2" w:rsidP="00A54FF2">
      <w:pPr>
        <w:spacing w:line="240" w:lineRule="auto"/>
        <w:rPr>
          <w:rFonts w:ascii="Times New Roman" w:hAnsi="Times New Roman" w:cs="Times New Roman"/>
          <w:sz w:val="24"/>
          <w:szCs w:val="24"/>
          <w:lang w:val="en-US"/>
        </w:rPr>
      </w:pPr>
    </w:p>
    <w:p w:rsidR="00A54FF2" w:rsidRDefault="00A54FF2" w:rsidP="00A54FF2">
      <w:pPr>
        <w:spacing w:line="240" w:lineRule="auto"/>
        <w:rPr>
          <w:rFonts w:ascii="Times New Roman" w:hAnsi="Times New Roman" w:cs="Times New Roman"/>
          <w:sz w:val="24"/>
          <w:szCs w:val="24"/>
          <w:lang w:val="en-US"/>
        </w:rPr>
      </w:pPr>
    </w:p>
    <w:p w:rsidR="00A54FF2" w:rsidRDefault="00A54FF2" w:rsidP="00A54F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«Исполнитель»                                                                            </w:t>
      </w:r>
      <w:r w:rsidR="00A44055">
        <w:rPr>
          <w:rFonts w:ascii="Times New Roman" w:hAnsi="Times New Roman" w:cs="Times New Roman"/>
          <w:sz w:val="24"/>
          <w:szCs w:val="24"/>
        </w:rPr>
        <w:t xml:space="preserve">                   «Собственник</w:t>
      </w:r>
      <w:r>
        <w:rPr>
          <w:rFonts w:ascii="Times New Roman" w:hAnsi="Times New Roman" w:cs="Times New Roman"/>
          <w:sz w:val="24"/>
          <w:szCs w:val="24"/>
        </w:rPr>
        <w:t>»</w:t>
      </w:r>
    </w:p>
    <w:p w:rsidR="00E748F2" w:rsidRDefault="00E748F2" w:rsidP="00E748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ООО «Прогрессжилсервис»      </w:t>
      </w:r>
    </w:p>
    <w:p w:rsidR="00A54FF2" w:rsidRDefault="00A54FF2" w:rsidP="00A54F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D2BAF" w:rsidRPr="00A44055" w:rsidRDefault="00A54FF2" w:rsidP="002D2BAF">
      <w:pPr>
        <w:spacing w:line="240" w:lineRule="auto"/>
        <w:rPr>
          <w:rFonts w:ascii="Times New Roman" w:hAnsi="Times New Roman" w:cs="Times New Roman"/>
          <w:sz w:val="24"/>
          <w:szCs w:val="24"/>
        </w:rPr>
      </w:pPr>
      <w:r>
        <w:rPr>
          <w:rFonts w:ascii="Times New Roman" w:hAnsi="Times New Roman" w:cs="Times New Roman"/>
          <w:sz w:val="24"/>
          <w:szCs w:val="24"/>
        </w:rPr>
        <w:t xml:space="preserve">__________________Н.В. Рыжкова                                    </w:t>
      </w:r>
      <w:r w:rsidR="002D2BAF">
        <w:rPr>
          <w:rFonts w:ascii="Times New Roman" w:hAnsi="Times New Roman" w:cs="Times New Roman"/>
          <w:sz w:val="24"/>
          <w:szCs w:val="24"/>
        </w:rPr>
        <w:t>_______________</w:t>
      </w:r>
      <w:r w:rsidR="00A44055">
        <w:rPr>
          <w:rFonts w:ascii="Times New Roman" w:hAnsi="Times New Roman" w:cs="Times New Roman"/>
          <w:sz w:val="24"/>
          <w:szCs w:val="24"/>
          <w:lang w:val="en-US"/>
        </w:rPr>
        <w:t>/</w:t>
      </w:r>
      <w:r w:rsidR="00A44055">
        <w:rPr>
          <w:rFonts w:ascii="Times New Roman" w:hAnsi="Times New Roman" w:cs="Times New Roman"/>
          <w:sz w:val="24"/>
          <w:szCs w:val="24"/>
        </w:rPr>
        <w:t>_____________</w:t>
      </w:r>
    </w:p>
    <w:p w:rsidR="00A54FF2" w:rsidRDefault="002D2BAF" w:rsidP="002D2BA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54FF2" w:rsidRDefault="00A54FF2" w:rsidP="00A54FF2">
      <w:pPr>
        <w:spacing w:line="240" w:lineRule="auto"/>
        <w:rPr>
          <w:rFonts w:ascii="Times New Roman" w:hAnsi="Times New Roman" w:cs="Times New Roman"/>
          <w:sz w:val="24"/>
          <w:szCs w:val="24"/>
        </w:rPr>
      </w:pPr>
    </w:p>
    <w:p w:rsidR="00A54FF2" w:rsidRDefault="00A54FF2" w:rsidP="00A54FF2">
      <w:pPr>
        <w:spacing w:line="240" w:lineRule="auto"/>
        <w:rPr>
          <w:rFonts w:ascii="Times New Roman" w:hAnsi="Times New Roman" w:cs="Times New Roman"/>
          <w:sz w:val="24"/>
          <w:szCs w:val="24"/>
        </w:rPr>
      </w:pPr>
    </w:p>
    <w:p w:rsidR="00A54FF2" w:rsidRDefault="00A54FF2" w:rsidP="00A54FF2">
      <w:pPr>
        <w:spacing w:line="240" w:lineRule="auto"/>
        <w:rPr>
          <w:rFonts w:ascii="Times New Roman" w:hAnsi="Times New Roman" w:cs="Times New Roman"/>
          <w:sz w:val="24"/>
          <w:szCs w:val="24"/>
        </w:rPr>
      </w:pPr>
    </w:p>
    <w:p w:rsidR="00A54FF2" w:rsidRDefault="00A54FF2" w:rsidP="00A54FF2">
      <w:pPr>
        <w:spacing w:line="240" w:lineRule="auto"/>
        <w:rPr>
          <w:rFonts w:ascii="Times New Roman" w:hAnsi="Times New Roman" w:cs="Times New Roman"/>
          <w:sz w:val="24"/>
          <w:szCs w:val="24"/>
        </w:rPr>
      </w:pPr>
    </w:p>
    <w:p w:rsidR="00A54FF2" w:rsidRDefault="00A54FF2" w:rsidP="00A54FF2">
      <w:pPr>
        <w:spacing w:line="240" w:lineRule="auto"/>
        <w:rPr>
          <w:rFonts w:ascii="Times New Roman" w:hAnsi="Times New Roman" w:cs="Times New Roman"/>
          <w:sz w:val="24"/>
          <w:szCs w:val="24"/>
        </w:rPr>
      </w:pPr>
    </w:p>
    <w:p w:rsidR="00A54FF2" w:rsidRDefault="00A54FF2" w:rsidP="00A54FF2">
      <w:pPr>
        <w:spacing w:line="240" w:lineRule="auto"/>
        <w:rPr>
          <w:rFonts w:ascii="Times New Roman" w:hAnsi="Times New Roman" w:cs="Times New Roman"/>
          <w:sz w:val="24"/>
          <w:szCs w:val="24"/>
        </w:rPr>
      </w:pPr>
    </w:p>
    <w:p w:rsidR="00A54FF2" w:rsidRDefault="00A54FF2" w:rsidP="00A54FF2">
      <w:pPr>
        <w:spacing w:line="240" w:lineRule="auto"/>
        <w:rPr>
          <w:rFonts w:ascii="Times New Roman" w:hAnsi="Times New Roman" w:cs="Times New Roman"/>
          <w:sz w:val="24"/>
          <w:szCs w:val="24"/>
        </w:rPr>
      </w:pPr>
    </w:p>
    <w:p w:rsidR="00A54FF2" w:rsidRDefault="00A54FF2" w:rsidP="00A54FF2">
      <w:pPr>
        <w:spacing w:line="240" w:lineRule="auto"/>
        <w:rPr>
          <w:rFonts w:ascii="Times New Roman" w:hAnsi="Times New Roman" w:cs="Times New Roman"/>
          <w:sz w:val="24"/>
          <w:szCs w:val="24"/>
        </w:rPr>
      </w:pPr>
    </w:p>
    <w:p w:rsidR="00A54FF2" w:rsidRDefault="00A54FF2" w:rsidP="00A54FF2">
      <w:pPr>
        <w:spacing w:line="240" w:lineRule="auto"/>
        <w:rPr>
          <w:rFonts w:ascii="Times New Roman" w:hAnsi="Times New Roman" w:cs="Times New Roman"/>
          <w:sz w:val="24"/>
          <w:szCs w:val="24"/>
        </w:rPr>
      </w:pPr>
    </w:p>
    <w:p w:rsidR="00A54FF2" w:rsidRDefault="00A54FF2" w:rsidP="00A54FF2">
      <w:pPr>
        <w:spacing w:line="240" w:lineRule="auto"/>
        <w:rPr>
          <w:rFonts w:ascii="Times New Roman" w:hAnsi="Times New Roman" w:cs="Times New Roman"/>
          <w:sz w:val="24"/>
          <w:szCs w:val="24"/>
        </w:rPr>
      </w:pPr>
    </w:p>
    <w:p w:rsidR="00A54FF2" w:rsidRDefault="00A54FF2" w:rsidP="00A54FF2">
      <w:pPr>
        <w:spacing w:line="240" w:lineRule="auto"/>
        <w:rPr>
          <w:rFonts w:ascii="Times New Roman" w:hAnsi="Times New Roman" w:cs="Times New Roman"/>
          <w:sz w:val="24"/>
          <w:szCs w:val="24"/>
        </w:rPr>
      </w:pPr>
    </w:p>
    <w:p w:rsidR="00A54FF2" w:rsidRDefault="00A54FF2" w:rsidP="00A54FF2">
      <w:pPr>
        <w:spacing w:line="240" w:lineRule="auto"/>
        <w:rPr>
          <w:rFonts w:ascii="Times New Roman" w:hAnsi="Times New Roman" w:cs="Times New Roman"/>
          <w:sz w:val="24"/>
          <w:szCs w:val="24"/>
        </w:rPr>
      </w:pPr>
    </w:p>
    <w:p w:rsidR="00A54FF2" w:rsidRDefault="00A54FF2" w:rsidP="00A54FF2">
      <w:pPr>
        <w:spacing w:line="240" w:lineRule="auto"/>
        <w:rPr>
          <w:rFonts w:ascii="Times New Roman" w:hAnsi="Times New Roman" w:cs="Times New Roman"/>
          <w:sz w:val="24"/>
          <w:szCs w:val="24"/>
        </w:rPr>
      </w:pPr>
    </w:p>
    <w:p w:rsidR="00A54FF2" w:rsidRDefault="00A54FF2" w:rsidP="00A54FF2">
      <w:pPr>
        <w:spacing w:line="240" w:lineRule="auto"/>
        <w:rPr>
          <w:rFonts w:ascii="Times New Roman" w:hAnsi="Times New Roman" w:cs="Times New Roman"/>
          <w:sz w:val="24"/>
          <w:szCs w:val="24"/>
        </w:rPr>
      </w:pPr>
    </w:p>
    <w:p w:rsidR="00A54FF2" w:rsidRDefault="00A54FF2" w:rsidP="00A54FF2">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A54FF2" w:rsidRDefault="00A54FF2" w:rsidP="00A54FF2">
      <w:pPr>
        <w:widowControl w:val="0"/>
        <w:tabs>
          <w:tab w:val="left" w:leader="underscore" w:pos="10410"/>
        </w:tabs>
        <w:spacing w:after="0" w:line="240" w:lineRule="auto"/>
        <w:ind w:left="5980" w:right="240"/>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Приложение № 3</w:t>
      </w:r>
    </w:p>
    <w:p w:rsidR="00A54FF2" w:rsidRDefault="00A54FF2" w:rsidP="00A54FF2">
      <w:pPr>
        <w:widowControl w:val="0"/>
        <w:tabs>
          <w:tab w:val="left" w:leader="underscore" w:pos="9290"/>
        </w:tabs>
        <w:spacing w:after="0" w:line="240" w:lineRule="auto"/>
        <w:ind w:right="240"/>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 Договору №</w:t>
      </w:r>
      <w:r w:rsidR="00A44055">
        <w:rPr>
          <w:rFonts w:ascii="Times New Roman" w:eastAsia="Times New Roman" w:hAnsi="Times New Roman" w:cs="Times New Roman"/>
          <w:bCs/>
          <w:color w:val="000000"/>
          <w:sz w:val="24"/>
          <w:szCs w:val="24"/>
          <w:lang w:eastAsia="ru-RU"/>
        </w:rPr>
        <w:t>____</w:t>
      </w:r>
      <w:r>
        <w:rPr>
          <w:rFonts w:ascii="Times New Roman" w:eastAsia="Times New Roman" w:hAnsi="Times New Roman" w:cs="Times New Roman"/>
          <w:bCs/>
          <w:color w:val="000000"/>
          <w:sz w:val="24"/>
          <w:szCs w:val="24"/>
          <w:lang w:eastAsia="ru-RU"/>
        </w:rPr>
        <w:t>/</w:t>
      </w:r>
      <w:r w:rsidR="00A44055">
        <w:rPr>
          <w:rFonts w:ascii="Times New Roman" w:eastAsia="Times New Roman" w:hAnsi="Times New Roman" w:cs="Times New Roman"/>
          <w:bCs/>
          <w:color w:val="000000"/>
          <w:sz w:val="24"/>
          <w:szCs w:val="24"/>
          <w:lang w:eastAsia="ru-RU"/>
        </w:rPr>
        <w:t>_____</w:t>
      </w:r>
    </w:p>
    <w:p w:rsidR="00A54FF2" w:rsidRDefault="00A54FF2" w:rsidP="00A54FF2">
      <w:pPr>
        <w:widowControl w:val="0"/>
        <w:tabs>
          <w:tab w:val="left" w:leader="underscore" w:pos="9290"/>
        </w:tabs>
        <w:spacing w:after="0" w:line="240" w:lineRule="auto"/>
        <w:ind w:right="240"/>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управления многоквартирным домом </w:t>
      </w:r>
    </w:p>
    <w:p w:rsidR="00A54FF2" w:rsidRDefault="00A54FF2" w:rsidP="00A54FF2">
      <w:pPr>
        <w:widowControl w:val="0"/>
        <w:tabs>
          <w:tab w:val="left" w:leader="underscore" w:pos="9290"/>
        </w:tabs>
        <w:spacing w:after="0" w:line="240" w:lineRule="auto"/>
        <w:ind w:right="240"/>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от</w:t>
      </w:r>
      <w:r>
        <w:rPr>
          <w:rFonts w:ascii="Times New Roman" w:eastAsia="Times New Roman" w:hAnsi="Times New Roman" w:cs="Times New Roman"/>
          <w:b/>
          <w:bCs/>
          <w:color w:val="000000"/>
          <w:sz w:val="24"/>
          <w:szCs w:val="24"/>
          <w:lang w:eastAsia="ru-RU"/>
        </w:rPr>
        <w:t xml:space="preserve"> «</w:t>
      </w:r>
      <w:r w:rsidR="00A44055">
        <w:rPr>
          <w:rFonts w:ascii="Times New Roman" w:eastAsia="Times New Roman" w:hAnsi="Times New Roman" w:cs="Times New Roman"/>
          <w:b/>
          <w:bCs/>
          <w:color w:val="000000"/>
          <w:sz w:val="24"/>
          <w:szCs w:val="24"/>
          <w:lang w:eastAsia="ru-RU"/>
        </w:rPr>
        <w:t>_____</w:t>
      </w:r>
      <w:r>
        <w:rPr>
          <w:rFonts w:ascii="Times New Roman" w:eastAsia="Times New Roman" w:hAnsi="Times New Roman" w:cs="Times New Roman"/>
          <w:b/>
          <w:bCs/>
          <w:color w:val="000000"/>
          <w:sz w:val="24"/>
          <w:szCs w:val="24"/>
          <w:lang w:eastAsia="ru-RU"/>
        </w:rPr>
        <w:t xml:space="preserve">» </w:t>
      </w:r>
      <w:r w:rsidR="00A44055">
        <w:rPr>
          <w:rFonts w:ascii="Times New Roman" w:eastAsia="Times New Roman" w:hAnsi="Times New Roman" w:cs="Times New Roman"/>
          <w:b/>
          <w:bCs/>
          <w:color w:val="000000"/>
          <w:sz w:val="24"/>
          <w:szCs w:val="24"/>
          <w:lang w:eastAsia="ru-RU"/>
        </w:rPr>
        <w:t>_______</w:t>
      </w:r>
      <w:r>
        <w:rPr>
          <w:rFonts w:ascii="Times New Roman" w:eastAsia="Times New Roman" w:hAnsi="Times New Roman" w:cs="Times New Roman"/>
          <w:b/>
          <w:bCs/>
          <w:color w:val="000000"/>
          <w:sz w:val="24"/>
          <w:szCs w:val="24"/>
          <w:lang w:eastAsia="ru-RU"/>
        </w:rPr>
        <w:t xml:space="preserve"> 2020 г.</w:t>
      </w:r>
    </w:p>
    <w:p w:rsidR="00A54FF2" w:rsidRDefault="00A54FF2" w:rsidP="00A54FF2">
      <w:pPr>
        <w:widowControl w:val="0"/>
        <w:tabs>
          <w:tab w:val="left" w:leader="underscore" w:pos="10410"/>
        </w:tabs>
        <w:spacing w:after="0" w:line="240" w:lineRule="auto"/>
        <w:ind w:left="5980" w:right="240"/>
        <w:rPr>
          <w:rFonts w:ascii="Times New Roman" w:eastAsia="Times New Roman" w:hAnsi="Times New Roman" w:cs="Times New Roman"/>
          <w:b/>
          <w:bCs/>
          <w:sz w:val="24"/>
          <w:szCs w:val="24"/>
          <w:lang w:eastAsia="ru-RU"/>
        </w:rPr>
      </w:pPr>
    </w:p>
    <w:p w:rsidR="00A54FF2" w:rsidRDefault="00A54FF2" w:rsidP="00A54FF2">
      <w:pPr>
        <w:widowControl w:val="0"/>
        <w:spacing w:after="0" w:line="240" w:lineRule="auto"/>
        <w:ind w:left="12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Перечень работ и услуг по содержанию и текущему ремонту</w:t>
      </w:r>
    </w:p>
    <w:p w:rsidR="00A54FF2" w:rsidRDefault="00A54FF2" w:rsidP="00A54FF2">
      <w:pPr>
        <w:widowControl w:val="0"/>
        <w:spacing w:after="0" w:line="240" w:lineRule="auto"/>
        <w:ind w:left="120"/>
        <w:jc w:val="center"/>
        <w:rPr>
          <w:rFonts w:ascii="Times New Roman" w:eastAsia="Times New Roman" w:hAnsi="Times New Roman" w:cs="Times New Roman"/>
          <w:b/>
          <w:bCs/>
          <w:sz w:val="24"/>
          <w:szCs w:val="24"/>
          <w:lang w:eastAsia="ru-RU"/>
        </w:rPr>
      </w:pPr>
    </w:p>
    <w:p w:rsidR="00A54FF2" w:rsidRDefault="00A54FF2" w:rsidP="00A54FF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Обеспечение функционирования всех инженерных систем и оборудования дома в пределах установленных норм.</w:t>
      </w:r>
    </w:p>
    <w:p w:rsidR="00A54FF2" w:rsidRDefault="00A54FF2" w:rsidP="00A54FF2">
      <w:pPr>
        <w:widowControl w:val="0"/>
        <w:tabs>
          <w:tab w:val="left" w:pos="1042"/>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Ремонт электропроводки в местах общего пользования дома.</w:t>
      </w:r>
    </w:p>
    <w:p w:rsidR="00A54FF2" w:rsidRDefault="00A54FF2" w:rsidP="00A54FF2">
      <w:pPr>
        <w:widowControl w:val="0"/>
        <w:tabs>
          <w:tab w:val="left" w:pos="174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Техническое обслуживание дома, которое включает в себя: наладку инженерного оборудования, работы по устранению аварийного состояния строительных конструкций и инженерного оборудования мест общего пользования, технические осмотры отдельных элементов и помещений дома, планово-предупредительные ремонты внутридомовых сетей, подготовку дома и его инженерных сетей к сезонной эксплуатации, санитарное содержание лестничных клеток, мусоропроводов и придомовой территории.</w:t>
      </w:r>
    </w:p>
    <w:p w:rsidR="00A54FF2" w:rsidRDefault="00A54FF2" w:rsidP="00A54FF2">
      <w:pPr>
        <w:widowControl w:val="0"/>
        <w:tabs>
          <w:tab w:val="left" w:pos="754"/>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 проведении технических осмотров (2 раза в год) мест общего пользования:</w:t>
      </w:r>
    </w:p>
    <w:p w:rsidR="00A54FF2" w:rsidRDefault="00A54FF2" w:rsidP="00A54FF2">
      <w:pPr>
        <w:widowControl w:val="0"/>
        <w:tabs>
          <w:tab w:val="left" w:pos="182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Устранение </w:t>
      </w:r>
      <w:r>
        <w:rPr>
          <w:rFonts w:ascii="Times New Roman" w:eastAsia="Times New Roman" w:hAnsi="Times New Roman" w:cs="Times New Roman"/>
          <w:b/>
          <w:bCs/>
          <w:color w:val="000000"/>
          <w:sz w:val="24"/>
          <w:szCs w:val="24"/>
          <w:shd w:val="clear" w:color="auto" w:fill="FFFFFF"/>
          <w:lang w:eastAsia="ru-RU"/>
        </w:rPr>
        <w:t xml:space="preserve">частичных </w:t>
      </w:r>
      <w:r>
        <w:rPr>
          <w:rFonts w:ascii="Times New Roman" w:eastAsia="Times New Roman" w:hAnsi="Times New Roman" w:cs="Times New Roman"/>
          <w:sz w:val="24"/>
          <w:szCs w:val="24"/>
          <w:lang w:eastAsia="ru-RU"/>
        </w:rPr>
        <w:t>неисправностей, замена и восстановление работоспособности отдельных элементов и частей элементов внутренних систем отопления, водоснабжения, канализации, горячего и холодного водоснабжения, газоснабжения, вентиляции на общих стояках,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уплотнение сгонов, устранение засоров и др. в местах общего пользования.</w:t>
      </w:r>
    </w:p>
    <w:p w:rsidR="00A54FF2" w:rsidRDefault="00A54FF2" w:rsidP="00A54FF2">
      <w:pPr>
        <w:widowControl w:val="0"/>
        <w:tabs>
          <w:tab w:val="left" w:pos="142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Проверка исправности канализационных вытяжек;</w:t>
      </w:r>
    </w:p>
    <w:p w:rsidR="00A54FF2" w:rsidRDefault="00A54FF2" w:rsidP="00A54FF2">
      <w:pPr>
        <w:widowControl w:val="0"/>
        <w:tabs>
          <w:tab w:val="left" w:pos="1426"/>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Проверка наличия тяги в дымовентиляционных каналах;</w:t>
      </w:r>
    </w:p>
    <w:p w:rsidR="00A54FF2" w:rsidRDefault="00A54FF2" w:rsidP="00A54FF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4.4.Частичный ремонт кровли.</w:t>
      </w:r>
    </w:p>
    <w:p w:rsidR="00A54FF2" w:rsidRDefault="00A54FF2" w:rsidP="00A54FF2">
      <w:pPr>
        <w:widowControl w:val="0"/>
        <w:tabs>
          <w:tab w:val="left" w:pos="740"/>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При подготовке дома к эксплуатации в осенне-зимний период:</w:t>
      </w:r>
    </w:p>
    <w:p w:rsidR="00A54FF2" w:rsidRDefault="00A54FF2" w:rsidP="00A54FF2">
      <w:pPr>
        <w:widowControl w:val="0"/>
        <w:tabs>
          <w:tab w:val="left" w:pos="1206"/>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Ремонт в местах общ. пользования, регулировка, промывка и гидравлическое испытание систем отопления;</w:t>
      </w:r>
    </w:p>
    <w:p w:rsidR="00A54FF2" w:rsidRDefault="00A54FF2" w:rsidP="00A54FF2">
      <w:pPr>
        <w:widowControl w:val="0"/>
        <w:tabs>
          <w:tab w:val="left" w:pos="2031"/>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Восстановление тепловой изоляции на трубопроводах в подвальных и чердачных помещениях;</w:t>
      </w:r>
    </w:p>
    <w:p w:rsidR="00A54FF2" w:rsidRDefault="00A54FF2" w:rsidP="00A54FF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5.3.Замена разбитых стекол в местах общего пользования, ремонт входных дверей в подъездах и во вспомогательных помещениях;</w:t>
      </w:r>
    </w:p>
    <w:p w:rsidR="00A54FF2" w:rsidRDefault="00A54FF2" w:rsidP="00A54FF2">
      <w:pPr>
        <w:widowControl w:val="0"/>
        <w:tabs>
          <w:tab w:val="left" w:pos="1503"/>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 Установка пружин или доводчиков на входных дверях в местах общего пользования;</w:t>
      </w:r>
    </w:p>
    <w:p w:rsidR="00A54FF2" w:rsidRDefault="00A54FF2" w:rsidP="00A54FF2">
      <w:pPr>
        <w:widowControl w:val="0"/>
        <w:tabs>
          <w:tab w:val="left" w:pos="1206"/>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 Ремонт и прочистка дымоходов и вентиляционных каналов;</w:t>
      </w:r>
    </w:p>
    <w:p w:rsidR="00A54FF2" w:rsidRDefault="00A54FF2" w:rsidP="00A54FF2">
      <w:pPr>
        <w:widowControl w:val="0"/>
        <w:tabs>
          <w:tab w:val="left" w:pos="1196"/>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Ремонт труб наружного водостока;</w:t>
      </w:r>
    </w:p>
    <w:p w:rsidR="00A54FF2" w:rsidRDefault="00A54FF2" w:rsidP="00A54FF2">
      <w:pPr>
        <w:widowControl w:val="0"/>
        <w:tabs>
          <w:tab w:val="left" w:pos="1623"/>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Устранение причин подтапливания подвальных помещений.</w:t>
      </w:r>
    </w:p>
    <w:p w:rsidR="00A54FF2" w:rsidRDefault="00A54FF2" w:rsidP="00A54FF2">
      <w:pPr>
        <w:widowControl w:val="0"/>
        <w:tabs>
          <w:tab w:val="left" w:pos="1460"/>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Санитарное содержание придомовых территорий:</w:t>
      </w:r>
    </w:p>
    <w:p w:rsidR="00A54FF2" w:rsidRDefault="00A54FF2" w:rsidP="00A54FF2">
      <w:pPr>
        <w:widowControl w:val="0"/>
        <w:tabs>
          <w:tab w:val="left" w:pos="1460"/>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Уборка в зимний период:</w:t>
      </w:r>
    </w:p>
    <w:p w:rsidR="00A54FF2" w:rsidRDefault="00A54FF2" w:rsidP="00A54FF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Подметание свежевыпавшего снега и в дни без осадков – 1 раз в сутки; посыпка территории противогололедными материалами – 1 раз в сутки; очистка урн от мусора – 1 раз в двое суток; уборка контейнерных площадок – 1 раз в сутки;</w:t>
      </w:r>
    </w:p>
    <w:p w:rsidR="00A54FF2" w:rsidRDefault="00A54FF2" w:rsidP="00A54FF2">
      <w:pPr>
        <w:widowControl w:val="0"/>
        <w:numPr>
          <w:ilvl w:val="0"/>
          <w:numId w:val="16"/>
        </w:numPr>
        <w:tabs>
          <w:tab w:val="left" w:pos="122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Уборка</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 теплый период:</w:t>
      </w:r>
    </w:p>
    <w:p w:rsidR="00A54FF2" w:rsidRDefault="00A54FF2" w:rsidP="00A54FF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Подметание территории в дни без и с осадками до 2 см – 1 раз в сутки; очистка урн от мусора – 1 раз в двое суток; промывка урн – 1 раз в месяц; уборка газонов – 1 раз в сутки; выкашивание газонов – 2 раза в сезон; подметание территории в дни обильных осадков – 1 раз в двое суток; уборка контейнерных площадок – 1 раз в сутки; стрижка кустарников, вырубка поросли, побелка деревьев – 1 раз в год.</w:t>
      </w:r>
    </w:p>
    <w:p w:rsidR="00A54FF2" w:rsidRDefault="00A54FF2" w:rsidP="00A54FF2">
      <w:pPr>
        <w:widowControl w:val="0"/>
        <w:tabs>
          <w:tab w:val="left" w:pos="1455"/>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Санитарное содержание лестничных клеток:</w:t>
      </w:r>
    </w:p>
    <w:p w:rsidR="00A54FF2" w:rsidRDefault="00A54FF2" w:rsidP="00A54FF2">
      <w:pPr>
        <w:widowControl w:val="0"/>
        <w:tabs>
          <w:tab w:val="left" w:pos="1359"/>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Влажное подметание лестничных площадок и маршей:</w:t>
      </w:r>
    </w:p>
    <w:p w:rsidR="00A54FF2" w:rsidRDefault="00A54FF2" w:rsidP="00A54FF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нижних этажей – 6 раз в неделю; выше третьего этажа – 2 раза в неделю, в домах с лифтами – 1 раз в неделю; влажное подметание перед загрузочными клапанами мусоропроводов – 6 дней в неделю; мытье лестничных площадок и маршей – 2 раза в месяц, в домах с лифтами – 1 раз в месяц; влажная протирка стен, дверей, плафонов на </w:t>
      </w:r>
      <w:r>
        <w:rPr>
          <w:rFonts w:ascii="Times New Roman" w:eastAsia="Times New Roman" w:hAnsi="Times New Roman" w:cs="Times New Roman"/>
          <w:sz w:val="24"/>
          <w:szCs w:val="24"/>
          <w:lang w:eastAsia="ru-RU"/>
        </w:rPr>
        <w:lastRenderedPageBreak/>
        <w:t>лестничных клетках – 1 раз в 3 месяца; влажная протирка подоконников, перил, чердачных лестниц – 1 раз в мес.;</w:t>
      </w:r>
    </w:p>
    <w:p w:rsidR="00A54FF2" w:rsidRDefault="00A54FF2" w:rsidP="00A54FF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Обслуживание мусоропроводов:</w:t>
      </w:r>
    </w:p>
    <w:p w:rsidR="00A54FF2" w:rsidRDefault="00A54FF2" w:rsidP="00A54FF2">
      <w:pPr>
        <w:widowControl w:val="0"/>
        <w:tabs>
          <w:tab w:val="left" w:pos="414"/>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Профилактический осмотр мусоропроводов – 2 раза в месяц;</w:t>
      </w:r>
    </w:p>
    <w:p w:rsidR="00A54FF2" w:rsidRDefault="00A54FF2" w:rsidP="00A54FF2">
      <w:pPr>
        <w:widowControl w:val="0"/>
        <w:tabs>
          <w:tab w:val="left" w:pos="13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Мойка нижней части ствола и шабера мусоропровода, очистка и дезинфекция всех элементов мусоропровода, дезинфекция мусоросборников – один раз в месяц;</w:t>
      </w:r>
    </w:p>
    <w:p w:rsidR="00A54FF2" w:rsidRDefault="00A54FF2" w:rsidP="00A54FF2">
      <w:pPr>
        <w:widowControl w:val="0"/>
        <w:tabs>
          <w:tab w:val="left" w:pos="179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Удаление мусора из мусороприемных камер, уборка мусороприемных камер, мойка сменных мусоросборников – 6 дней в неделю;</w:t>
      </w:r>
    </w:p>
    <w:p w:rsidR="00A54FF2" w:rsidRDefault="00A54FF2" w:rsidP="00A54FF2">
      <w:pPr>
        <w:widowControl w:val="0"/>
        <w:tabs>
          <w:tab w:val="left" w:pos="1614"/>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 Устранение засоров – по мере необходимости.</w:t>
      </w:r>
    </w:p>
    <w:p w:rsidR="00A54FF2" w:rsidRDefault="00A54FF2" w:rsidP="00A54FF2">
      <w:pPr>
        <w:widowControl w:val="0"/>
        <w:tabs>
          <w:tab w:val="left" w:pos="17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Технические осмотры и планово-предупредительные ремонты в соответствии с утвержденными графиками и перечнями регламентных работ.</w:t>
      </w:r>
    </w:p>
    <w:p w:rsidR="00A54FF2" w:rsidRDefault="00A54FF2" w:rsidP="00A54FF2">
      <w:pPr>
        <w:widowControl w:val="0"/>
        <w:tabs>
          <w:tab w:val="left" w:pos="196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Круглосуточное функционирование аварийно-диспетчерской службы.</w:t>
      </w:r>
    </w:p>
    <w:p w:rsidR="00A54FF2" w:rsidRDefault="00A54FF2" w:rsidP="00A54FF2">
      <w:pPr>
        <w:widowControl w:val="0"/>
        <w:tabs>
          <w:tab w:val="left" w:pos="154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Текущий ремонт дома, его инженерных систем и оборудования в соответствии с утвержденным планом и объемами поступивших денежных средств.</w:t>
      </w:r>
    </w:p>
    <w:p w:rsidR="00A54FF2" w:rsidRDefault="00A54FF2" w:rsidP="00A54FF2">
      <w:pPr>
        <w:widowControl w:val="0"/>
        <w:tabs>
          <w:tab w:val="left" w:pos="1892"/>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Техническое обслуживание помещений Собственника с выполнением следующих видов работ (стоимость работ входит в оплату за техническое обслуживание):</w:t>
      </w:r>
    </w:p>
    <w:p w:rsidR="00A54FF2" w:rsidRDefault="00A54FF2" w:rsidP="00A54FF2">
      <w:pPr>
        <w:widowControl w:val="0"/>
        <w:tabs>
          <w:tab w:val="left" w:pos="260"/>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устранение засоров стояков и системы внутридомовой канализации, происшедших не по вине Собственника;</w:t>
      </w:r>
    </w:p>
    <w:p w:rsidR="00A54FF2" w:rsidRDefault="00A54FF2" w:rsidP="00A54FF2">
      <w:pPr>
        <w:widowControl w:val="0"/>
        <w:tabs>
          <w:tab w:val="left" w:pos="519"/>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наладка и регулировка системы горячего водоснабжения и отопления с ликвидацией непрогревов, воздушных пробок, промывка трубопроводов и нагревательных приборов, регулировка запорной арматуры.</w:t>
      </w:r>
    </w:p>
    <w:p w:rsidR="00A54FF2" w:rsidRDefault="00A54FF2" w:rsidP="00A54FF2">
      <w:pPr>
        <w:widowControl w:val="0"/>
        <w:tabs>
          <w:tab w:val="left" w:pos="270"/>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аварийные отключения вследствие протечек.</w:t>
      </w:r>
    </w:p>
    <w:p w:rsidR="00A54FF2" w:rsidRDefault="00A54FF2" w:rsidP="00A54FF2">
      <w:pPr>
        <w:spacing w:after="0" w:line="240" w:lineRule="auto"/>
        <w:ind w:firstLine="709"/>
        <w:jc w:val="both"/>
        <w:rPr>
          <w:rFonts w:ascii="Times New Roman" w:hAnsi="Times New Roman" w:cs="Times New Roman"/>
        </w:rPr>
      </w:pPr>
    </w:p>
    <w:p w:rsidR="00A54FF2" w:rsidRDefault="00A54FF2" w:rsidP="00A54FF2">
      <w:pPr>
        <w:spacing w:after="0" w:line="240" w:lineRule="auto"/>
        <w:ind w:firstLine="709"/>
        <w:jc w:val="both"/>
        <w:rPr>
          <w:rFonts w:ascii="Times New Roman" w:hAnsi="Times New Roman" w:cs="Times New Roman"/>
        </w:rPr>
      </w:pPr>
    </w:p>
    <w:p w:rsidR="00A54FF2" w:rsidRDefault="00A54FF2" w:rsidP="00A54F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«Исполнитель»                                                                            </w:t>
      </w:r>
      <w:r w:rsidR="00A44055">
        <w:rPr>
          <w:rFonts w:ascii="Times New Roman" w:hAnsi="Times New Roman" w:cs="Times New Roman"/>
          <w:sz w:val="24"/>
          <w:szCs w:val="24"/>
        </w:rPr>
        <w:t xml:space="preserve">                   «Собственник</w:t>
      </w:r>
      <w:r>
        <w:rPr>
          <w:rFonts w:ascii="Times New Roman" w:hAnsi="Times New Roman" w:cs="Times New Roman"/>
          <w:sz w:val="24"/>
          <w:szCs w:val="24"/>
        </w:rPr>
        <w:t>»</w:t>
      </w:r>
    </w:p>
    <w:p w:rsidR="00E748F2" w:rsidRDefault="00E748F2" w:rsidP="00E748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ООО «Прогрессжилсервис»      </w:t>
      </w:r>
    </w:p>
    <w:p w:rsidR="00A54FF2" w:rsidRDefault="00A54FF2" w:rsidP="00A54F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D2BAF" w:rsidRPr="00A44055" w:rsidRDefault="00A54FF2" w:rsidP="002D2BAF">
      <w:pPr>
        <w:spacing w:line="240" w:lineRule="auto"/>
        <w:rPr>
          <w:rFonts w:ascii="Times New Roman" w:hAnsi="Times New Roman" w:cs="Times New Roman"/>
          <w:sz w:val="24"/>
          <w:szCs w:val="24"/>
        </w:rPr>
      </w:pPr>
      <w:r>
        <w:rPr>
          <w:rFonts w:ascii="Times New Roman" w:hAnsi="Times New Roman" w:cs="Times New Roman"/>
          <w:sz w:val="24"/>
          <w:szCs w:val="24"/>
        </w:rPr>
        <w:t xml:space="preserve">__________________Н.В. Рыжкова                                    </w:t>
      </w:r>
      <w:r w:rsidR="002D2BAF">
        <w:rPr>
          <w:rFonts w:ascii="Times New Roman" w:hAnsi="Times New Roman" w:cs="Times New Roman"/>
          <w:sz w:val="24"/>
          <w:szCs w:val="24"/>
        </w:rPr>
        <w:t>_______________</w:t>
      </w:r>
      <w:r w:rsidR="00A44055" w:rsidRPr="0031796D">
        <w:rPr>
          <w:rFonts w:ascii="Times New Roman" w:hAnsi="Times New Roman" w:cs="Times New Roman"/>
          <w:sz w:val="24"/>
          <w:szCs w:val="24"/>
        </w:rPr>
        <w:t>/</w:t>
      </w:r>
      <w:r w:rsidR="00A44055">
        <w:rPr>
          <w:rFonts w:ascii="Times New Roman" w:hAnsi="Times New Roman" w:cs="Times New Roman"/>
          <w:sz w:val="24"/>
          <w:szCs w:val="24"/>
        </w:rPr>
        <w:t>______________</w:t>
      </w:r>
    </w:p>
    <w:p w:rsidR="00A54FF2" w:rsidRDefault="002D2BAF" w:rsidP="002D2BA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54FF2" w:rsidRDefault="00A54FF2" w:rsidP="00A54FF2">
      <w:pPr>
        <w:spacing w:line="240" w:lineRule="auto"/>
        <w:rPr>
          <w:rFonts w:ascii="Times New Roman" w:hAnsi="Times New Roman" w:cs="Times New Roman"/>
          <w:sz w:val="24"/>
          <w:szCs w:val="24"/>
        </w:rPr>
      </w:pPr>
    </w:p>
    <w:p w:rsidR="00A54FF2" w:rsidRDefault="00A54FF2" w:rsidP="00A54FF2">
      <w:pPr>
        <w:spacing w:after="0" w:line="240" w:lineRule="auto"/>
        <w:ind w:firstLine="709"/>
        <w:jc w:val="both"/>
        <w:rPr>
          <w:rFonts w:ascii="Times New Roman" w:hAnsi="Times New Roman" w:cs="Times New Roman"/>
        </w:rPr>
      </w:pPr>
    </w:p>
    <w:p w:rsidR="00F32777" w:rsidRDefault="00551C5E"/>
    <w:sectPr w:rsidR="00F32777" w:rsidSect="002B7F85">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2F7"/>
    <w:multiLevelType w:val="multilevel"/>
    <w:tmpl w:val="05BEAC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6FA4C9B"/>
    <w:multiLevelType w:val="multilevel"/>
    <w:tmpl w:val="28D0F6B6"/>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7684A86"/>
    <w:multiLevelType w:val="multilevel"/>
    <w:tmpl w:val="206291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EDF2FBA"/>
    <w:multiLevelType w:val="multilevel"/>
    <w:tmpl w:val="761EE124"/>
    <w:lvl w:ilvl="0">
      <w:start w:val="1"/>
      <w:numFmt w:val="decimal"/>
      <w:lvlText w:val="3.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C5A63F4"/>
    <w:multiLevelType w:val="multilevel"/>
    <w:tmpl w:val="04128902"/>
    <w:lvl w:ilvl="0">
      <w:start w:val="1"/>
      <w:numFmt w:val="decimal"/>
      <w:lvlText w:val="3.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CD24F7B"/>
    <w:multiLevelType w:val="multilevel"/>
    <w:tmpl w:val="4F1C612C"/>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6C159C4"/>
    <w:multiLevelType w:val="multilevel"/>
    <w:tmpl w:val="EC8412E4"/>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77A7254"/>
    <w:multiLevelType w:val="multilevel"/>
    <w:tmpl w:val="24D695C6"/>
    <w:lvl w:ilvl="0">
      <w:start w:val="5"/>
      <w:numFmt w:val="decimal"/>
      <w:lvlText w:val="3.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8B12C8E"/>
    <w:multiLevelType w:val="multilevel"/>
    <w:tmpl w:val="96549874"/>
    <w:lvl w:ilvl="0">
      <w:start w:val="1"/>
      <w:numFmt w:val="decimal"/>
      <w:lvlText w:val="3.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F6A0EEB"/>
    <w:multiLevelType w:val="multilevel"/>
    <w:tmpl w:val="B6A20638"/>
    <w:lvl w:ilvl="0">
      <w:start w:val="1"/>
      <w:numFmt w:val="decimal"/>
      <w:lvlText w:val="3.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4340985"/>
    <w:multiLevelType w:val="multilevel"/>
    <w:tmpl w:val="83ACFA00"/>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92E7776"/>
    <w:multiLevelType w:val="multilevel"/>
    <w:tmpl w:val="F0E62AE0"/>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699D74F1"/>
    <w:multiLevelType w:val="multilevel"/>
    <w:tmpl w:val="51C20612"/>
    <w:lvl w:ilvl="0">
      <w:start w:val="2"/>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6C4F62ED"/>
    <w:multiLevelType w:val="multilevel"/>
    <w:tmpl w:val="41EEBFD4"/>
    <w:lvl w:ilvl="0">
      <w:start w:val="9"/>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FBB368A"/>
    <w:multiLevelType w:val="multilevel"/>
    <w:tmpl w:val="D4C2B8B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C8C6A07"/>
    <w:multiLevelType w:val="multilevel"/>
    <w:tmpl w:val="2D6856C4"/>
    <w:lvl w:ilvl="0">
      <w:start w:val="1"/>
      <w:numFmt w:val="decimal"/>
      <w:lvlText w:val="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5"/>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7"/>
    <w:lvlOverride w:ilvl="0">
      <w:startOverride w:val="5"/>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9"/>
    </w:lvlOverride>
    <w:lvlOverride w:ilvl="1">
      <w:startOverride w:val="1"/>
    </w:lvlOverride>
    <w:lvlOverride w:ilvl="2"/>
    <w:lvlOverride w:ilvl="3"/>
    <w:lvlOverride w:ilvl="4"/>
    <w:lvlOverride w:ilvl="5"/>
    <w:lvlOverride w:ilvl="6"/>
    <w:lvlOverride w:ilvl="7"/>
    <w:lvlOverride w:ilvl="8"/>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1"/>
    <w:lvlOverride w:ilvl="0">
      <w:startOverride w:val="2"/>
    </w:lvlOverride>
    <w:lvlOverride w:ilvl="1"/>
    <w:lvlOverride w:ilvl="2"/>
    <w:lvlOverride w:ilvl="3"/>
    <w:lvlOverride w:ilvl="4"/>
    <w:lvlOverride w:ilvl="5"/>
    <w:lvlOverride w:ilvl="6"/>
    <w:lvlOverride w:ilvl="7"/>
    <w:lvlOverride w:ilvl="8"/>
  </w:num>
  <w:num w:numId="16">
    <w:abstractNumId w:val="12"/>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79D"/>
    <w:rsid w:val="001237E6"/>
    <w:rsid w:val="001C0968"/>
    <w:rsid w:val="002B7F85"/>
    <w:rsid w:val="002D2BAF"/>
    <w:rsid w:val="0031796D"/>
    <w:rsid w:val="00437D2E"/>
    <w:rsid w:val="00551C5E"/>
    <w:rsid w:val="0070679D"/>
    <w:rsid w:val="008142FA"/>
    <w:rsid w:val="008842B5"/>
    <w:rsid w:val="00A44055"/>
    <w:rsid w:val="00A54FF2"/>
    <w:rsid w:val="00B906FE"/>
    <w:rsid w:val="00E74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F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5"/>
    <w:locked/>
    <w:rsid w:val="00A54FF2"/>
    <w:rPr>
      <w:rFonts w:ascii="Times New Roman" w:eastAsia="Times New Roman" w:hAnsi="Times New Roman" w:cs="Times New Roman"/>
      <w:sz w:val="19"/>
      <w:szCs w:val="19"/>
      <w:shd w:val="clear" w:color="auto" w:fill="FFFFFF"/>
    </w:rPr>
  </w:style>
  <w:style w:type="paragraph" w:customStyle="1" w:styleId="5">
    <w:name w:val="Основной текст5"/>
    <w:basedOn w:val="a"/>
    <w:link w:val="Bodytext"/>
    <w:rsid w:val="00A54FF2"/>
    <w:pPr>
      <w:widowControl w:val="0"/>
      <w:shd w:val="clear" w:color="auto" w:fill="FFFFFF"/>
      <w:spacing w:after="0" w:line="0" w:lineRule="atLeast"/>
    </w:pPr>
    <w:rPr>
      <w:rFonts w:ascii="Times New Roman" w:eastAsia="Times New Roman" w:hAnsi="Times New Roman" w:cs="Times New Roman"/>
      <w:sz w:val="19"/>
      <w:szCs w:val="19"/>
    </w:rPr>
  </w:style>
  <w:style w:type="character" w:customStyle="1" w:styleId="Heading2">
    <w:name w:val="Heading #2_"/>
    <w:basedOn w:val="a0"/>
    <w:link w:val="Heading20"/>
    <w:locked/>
    <w:rsid w:val="00A54FF2"/>
    <w:rPr>
      <w:rFonts w:ascii="Times New Roman" w:eastAsia="Times New Roman" w:hAnsi="Times New Roman" w:cs="Times New Roman"/>
      <w:b/>
      <w:bCs/>
      <w:sz w:val="19"/>
      <w:szCs w:val="19"/>
      <w:shd w:val="clear" w:color="auto" w:fill="FFFFFF"/>
    </w:rPr>
  </w:style>
  <w:style w:type="paragraph" w:customStyle="1" w:styleId="Heading20">
    <w:name w:val="Heading #2"/>
    <w:basedOn w:val="a"/>
    <w:link w:val="Heading2"/>
    <w:rsid w:val="00A54FF2"/>
    <w:pPr>
      <w:widowControl w:val="0"/>
      <w:shd w:val="clear" w:color="auto" w:fill="FFFFFF"/>
      <w:spacing w:before="180" w:after="300" w:line="0" w:lineRule="atLeast"/>
      <w:outlineLvl w:val="1"/>
    </w:pPr>
    <w:rPr>
      <w:rFonts w:ascii="Times New Roman" w:eastAsia="Times New Roman" w:hAnsi="Times New Roman" w:cs="Times New Roman"/>
      <w:b/>
      <w:bCs/>
      <w:sz w:val="19"/>
      <w:szCs w:val="19"/>
    </w:rPr>
  </w:style>
  <w:style w:type="character" w:customStyle="1" w:styleId="BodytextBold">
    <w:name w:val="Body text + Bold"/>
    <w:basedOn w:val="Bodytext"/>
    <w:rsid w:val="00A54FF2"/>
    <w:rPr>
      <w:rFonts w:ascii="Times New Roman" w:eastAsia="Times New Roman" w:hAnsi="Times New Roman" w:cs="Times New Roman"/>
      <w:b/>
      <w:bCs/>
      <w:color w:val="000000"/>
      <w:spacing w:val="0"/>
      <w:w w:val="100"/>
      <w:position w:val="0"/>
      <w:sz w:val="19"/>
      <w:szCs w:val="19"/>
      <w:shd w:val="clear" w:color="auto" w:fill="FFFFFF"/>
      <w:lang w:val="ru-RU"/>
    </w:rPr>
  </w:style>
  <w:style w:type="table" w:styleId="a3">
    <w:name w:val="Table Grid"/>
    <w:basedOn w:val="a1"/>
    <w:uiPriority w:val="59"/>
    <w:rsid w:val="00A54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D2BAF"/>
    <w:rPr>
      <w:color w:val="0000FF" w:themeColor="hyperlink"/>
      <w:u w:val="single"/>
    </w:rPr>
  </w:style>
  <w:style w:type="paragraph" w:styleId="a5">
    <w:name w:val="Balloon Text"/>
    <w:basedOn w:val="a"/>
    <w:link w:val="a6"/>
    <w:uiPriority w:val="99"/>
    <w:semiHidden/>
    <w:unhideWhenUsed/>
    <w:rsid w:val="001237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37E6"/>
    <w:rPr>
      <w:rFonts w:ascii="Tahoma" w:hAnsi="Tahoma" w:cs="Tahoma"/>
      <w:sz w:val="16"/>
      <w:szCs w:val="16"/>
    </w:rPr>
  </w:style>
  <w:style w:type="paragraph" w:customStyle="1" w:styleId="western">
    <w:name w:val="western"/>
    <w:basedOn w:val="a"/>
    <w:rsid w:val="00E748F2"/>
    <w:pPr>
      <w:shd w:val="clear" w:color="auto" w:fill="FFFFFF"/>
      <w:spacing w:before="100" w:beforeAutospacing="1" w:after="100" w:afterAutospacing="1" w:line="274" w:lineRule="atLeast"/>
      <w:jc w:val="both"/>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F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5"/>
    <w:locked/>
    <w:rsid w:val="00A54FF2"/>
    <w:rPr>
      <w:rFonts w:ascii="Times New Roman" w:eastAsia="Times New Roman" w:hAnsi="Times New Roman" w:cs="Times New Roman"/>
      <w:sz w:val="19"/>
      <w:szCs w:val="19"/>
      <w:shd w:val="clear" w:color="auto" w:fill="FFFFFF"/>
    </w:rPr>
  </w:style>
  <w:style w:type="paragraph" w:customStyle="1" w:styleId="5">
    <w:name w:val="Основной текст5"/>
    <w:basedOn w:val="a"/>
    <w:link w:val="Bodytext"/>
    <w:rsid w:val="00A54FF2"/>
    <w:pPr>
      <w:widowControl w:val="0"/>
      <w:shd w:val="clear" w:color="auto" w:fill="FFFFFF"/>
      <w:spacing w:after="0" w:line="0" w:lineRule="atLeast"/>
    </w:pPr>
    <w:rPr>
      <w:rFonts w:ascii="Times New Roman" w:eastAsia="Times New Roman" w:hAnsi="Times New Roman" w:cs="Times New Roman"/>
      <w:sz w:val="19"/>
      <w:szCs w:val="19"/>
    </w:rPr>
  </w:style>
  <w:style w:type="character" w:customStyle="1" w:styleId="Heading2">
    <w:name w:val="Heading #2_"/>
    <w:basedOn w:val="a0"/>
    <w:link w:val="Heading20"/>
    <w:locked/>
    <w:rsid w:val="00A54FF2"/>
    <w:rPr>
      <w:rFonts w:ascii="Times New Roman" w:eastAsia="Times New Roman" w:hAnsi="Times New Roman" w:cs="Times New Roman"/>
      <w:b/>
      <w:bCs/>
      <w:sz w:val="19"/>
      <w:szCs w:val="19"/>
      <w:shd w:val="clear" w:color="auto" w:fill="FFFFFF"/>
    </w:rPr>
  </w:style>
  <w:style w:type="paragraph" w:customStyle="1" w:styleId="Heading20">
    <w:name w:val="Heading #2"/>
    <w:basedOn w:val="a"/>
    <w:link w:val="Heading2"/>
    <w:rsid w:val="00A54FF2"/>
    <w:pPr>
      <w:widowControl w:val="0"/>
      <w:shd w:val="clear" w:color="auto" w:fill="FFFFFF"/>
      <w:spacing w:before="180" w:after="300" w:line="0" w:lineRule="atLeast"/>
      <w:outlineLvl w:val="1"/>
    </w:pPr>
    <w:rPr>
      <w:rFonts w:ascii="Times New Roman" w:eastAsia="Times New Roman" w:hAnsi="Times New Roman" w:cs="Times New Roman"/>
      <w:b/>
      <w:bCs/>
      <w:sz w:val="19"/>
      <w:szCs w:val="19"/>
    </w:rPr>
  </w:style>
  <w:style w:type="character" w:customStyle="1" w:styleId="BodytextBold">
    <w:name w:val="Body text + Bold"/>
    <w:basedOn w:val="Bodytext"/>
    <w:rsid w:val="00A54FF2"/>
    <w:rPr>
      <w:rFonts w:ascii="Times New Roman" w:eastAsia="Times New Roman" w:hAnsi="Times New Roman" w:cs="Times New Roman"/>
      <w:b/>
      <w:bCs/>
      <w:color w:val="000000"/>
      <w:spacing w:val="0"/>
      <w:w w:val="100"/>
      <w:position w:val="0"/>
      <w:sz w:val="19"/>
      <w:szCs w:val="19"/>
      <w:shd w:val="clear" w:color="auto" w:fill="FFFFFF"/>
      <w:lang w:val="ru-RU"/>
    </w:rPr>
  </w:style>
  <w:style w:type="table" w:styleId="a3">
    <w:name w:val="Table Grid"/>
    <w:basedOn w:val="a1"/>
    <w:uiPriority w:val="59"/>
    <w:rsid w:val="00A54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D2BAF"/>
    <w:rPr>
      <w:color w:val="0000FF" w:themeColor="hyperlink"/>
      <w:u w:val="single"/>
    </w:rPr>
  </w:style>
  <w:style w:type="paragraph" w:styleId="a5">
    <w:name w:val="Balloon Text"/>
    <w:basedOn w:val="a"/>
    <w:link w:val="a6"/>
    <w:uiPriority w:val="99"/>
    <w:semiHidden/>
    <w:unhideWhenUsed/>
    <w:rsid w:val="001237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37E6"/>
    <w:rPr>
      <w:rFonts w:ascii="Tahoma" w:hAnsi="Tahoma" w:cs="Tahoma"/>
      <w:sz w:val="16"/>
      <w:szCs w:val="16"/>
    </w:rPr>
  </w:style>
  <w:style w:type="paragraph" w:customStyle="1" w:styleId="western">
    <w:name w:val="western"/>
    <w:basedOn w:val="a"/>
    <w:rsid w:val="00E748F2"/>
    <w:pPr>
      <w:shd w:val="clear" w:color="auto" w:fill="FFFFFF"/>
      <w:spacing w:before="100" w:beforeAutospacing="1" w:after="100" w:afterAutospacing="1" w:line="274" w:lineRule="atLeast"/>
      <w:jc w:val="both"/>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64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3284</Words>
  <Characters>18724</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PPGS</Company>
  <LinksUpToDate>false</LinksUpToDate>
  <CharactersWithSpaces>21965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c:creator>
  <cp:lastModifiedBy>admin</cp:lastModifiedBy>
  <cp:revision>2</cp:revision>
  <cp:lastPrinted>2020-07-26T05:37:00Z</cp:lastPrinted>
  <dcterms:created xsi:type="dcterms:W3CDTF">2020-10-08T14:17:00Z</dcterms:created>
  <dcterms:modified xsi:type="dcterms:W3CDTF">2020-10-08T14:17:00Z</dcterms:modified>
</cp:coreProperties>
</file>